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BE" w:rsidRDefault="00AB1FE8">
      <w:pPr>
        <w:pStyle w:val="Titolo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DE21BE" w:rsidRDefault="00DE21BE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trike/>
          <w:sz w:val="20"/>
          <w:szCs w:val="20"/>
          <w:lang w:eastAsia="hi-IN" w:bidi="hi-IN"/>
        </w:rPr>
      </w:pPr>
    </w:p>
    <w:p w:rsidR="00DE21BE" w:rsidRDefault="00AB1FE8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NOTA DI INDIRIZZI E OBIETTIVI PER L'ESPLETAMENTO DEL MANDATO</w:t>
      </w:r>
    </w:p>
    <w:p w:rsidR="00DE21BE" w:rsidRDefault="00AB1FE8">
      <w:pPr>
        <w:pStyle w:val="Textbody"/>
        <w:widowControl w:val="0"/>
        <w:spacing w:after="120"/>
        <w:jc w:val="center"/>
        <w:rPr>
          <w:rFonts w:ascii="Calibri" w:eastAsia="SimSun, 宋体" w:hAnsi="Calibri" w:cs="Calibri"/>
          <w:b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b/>
          <w:sz w:val="20"/>
          <w:szCs w:val="20"/>
          <w:lang w:eastAsia="hi-IN" w:bidi="hi-IN"/>
        </w:rPr>
        <w:t>(Deliberazione del Consiglio Comunale n° 68/2015, art. 4, comma 3)</w:t>
      </w:r>
    </w:p>
    <w:p w:rsidR="00DE21BE" w:rsidRPr="00AB1FE8" w:rsidRDefault="00DE21BE">
      <w:pPr>
        <w:pStyle w:val="Standard"/>
        <w:spacing w:after="120"/>
        <w:rPr>
          <w:rFonts w:ascii="Calibri" w:hAnsi="Calibri" w:cs="Calibri"/>
          <w:sz w:val="20"/>
          <w:szCs w:val="20"/>
        </w:rPr>
      </w:pPr>
    </w:p>
    <w:p w:rsidR="00DE21BE" w:rsidRPr="00AB1FE8" w:rsidRDefault="00AB1FE8">
      <w:pPr>
        <w:pStyle w:val="Textbody"/>
        <w:spacing w:after="120"/>
        <w:rPr>
          <w:sz w:val="20"/>
          <w:szCs w:val="20"/>
        </w:rPr>
      </w:pPr>
      <w:r w:rsidRPr="00AB1FE8">
        <w:rPr>
          <w:rFonts w:ascii="Calibri" w:hAnsi="Calibri" w:cs="Calibri"/>
          <w:sz w:val="20"/>
          <w:szCs w:val="20"/>
        </w:rPr>
        <w:t xml:space="preserve">Il/La sottoscritto/a </w:t>
      </w:r>
      <w:bookmarkStart w:id="0" w:name="NomeCognome"/>
      <w:r w:rsidRPr="00AB1FE8">
        <w:rPr>
          <w:rFonts w:ascii="Calibri" w:hAnsi="Calibri" w:cs="Calibri"/>
          <w:sz w:val="20"/>
          <w:szCs w:val="20"/>
        </w:rPr>
        <w:t>_</w:t>
      </w:r>
      <w:bookmarkEnd w:id="0"/>
      <w:r w:rsidRPr="00AB1FE8">
        <w:rPr>
          <w:rFonts w:ascii="Calibri" w:hAnsi="Calibri" w:cs="Calibri"/>
          <w:sz w:val="20"/>
          <w:szCs w:val="20"/>
        </w:rPr>
        <w:t>_______________________________________ - C.F.</w:t>
      </w:r>
      <w:bookmarkStart w:id="1" w:name="CodiceFiscale"/>
      <w:r w:rsidRPr="00AB1FE8">
        <w:rPr>
          <w:rFonts w:ascii="Calibri" w:hAnsi="Calibri" w:cs="Calibri"/>
          <w:sz w:val="20"/>
          <w:szCs w:val="20"/>
        </w:rPr>
        <w:t xml:space="preserve"> </w:t>
      </w:r>
      <w:bookmarkEnd w:id="1"/>
      <w:r w:rsidRPr="00AB1FE8">
        <w:rPr>
          <w:rFonts w:ascii="Calibri" w:hAnsi="Calibri" w:cs="Calibri"/>
          <w:sz w:val="20"/>
          <w:szCs w:val="20"/>
        </w:rPr>
        <w:t xml:space="preserve"> </w:t>
      </w:r>
      <w:bookmarkStart w:id="2" w:name="NomeCognome1"/>
      <w:r w:rsidRPr="00AB1FE8">
        <w:rPr>
          <w:rFonts w:ascii="Calibri" w:hAnsi="Calibri" w:cs="Calibri"/>
          <w:sz w:val="20"/>
          <w:szCs w:val="20"/>
        </w:rPr>
        <w:t>_</w:t>
      </w:r>
      <w:bookmarkEnd w:id="2"/>
      <w:r w:rsidRPr="00AB1FE8">
        <w:rPr>
          <w:rFonts w:ascii="Calibri" w:hAnsi="Calibri" w:cs="Calibri"/>
          <w:sz w:val="20"/>
          <w:szCs w:val="20"/>
        </w:rPr>
        <w:t>__________________________________,</w:t>
      </w:r>
    </w:p>
    <w:p w:rsidR="00DE21BE" w:rsidRDefault="00AB1FE8">
      <w:pPr>
        <w:pStyle w:val="Textbody"/>
        <w:widowControl w:val="0"/>
        <w:spacing w:after="120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candidato/a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per la nomina del Presidente del Consiglio di Amministrazione di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FARMACIE COMUNALI DI MODENA S.p.A.;</w:t>
      </w:r>
    </w:p>
    <w:p w:rsidR="00DE21BE" w:rsidRDefault="00AB1FE8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Vista la deliberazione del Consiglio Comunale di Modena n°68/2015;</w:t>
      </w:r>
    </w:p>
    <w:p w:rsidR="00DE21BE" w:rsidRDefault="00AB1FE8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  <w:r>
        <w:rPr>
          <w:rFonts w:ascii="Calibri" w:eastAsia="SimSun, 宋体" w:hAnsi="Calibri" w:cs="Calibri"/>
          <w:sz w:val="20"/>
          <w:szCs w:val="20"/>
          <w:lang w:eastAsia="hi-IN" w:bidi="hi-IN"/>
        </w:rPr>
        <w:t>Tenuto conto della necessità di garantire la massima trasparenza nello svolgimento dell’incarico, anche in relazione agli indirizzi che si intendono perseguire e alle responsabilità che si assumono verso la città;</w:t>
      </w:r>
    </w:p>
    <w:p w:rsidR="00DE21BE" w:rsidRDefault="00DE21BE">
      <w:pPr>
        <w:pStyle w:val="Textbody"/>
        <w:widowControl w:val="0"/>
        <w:spacing w:after="120"/>
        <w:rPr>
          <w:rFonts w:ascii="Calibri" w:eastAsia="SimSun, 宋体" w:hAnsi="Calibri" w:cs="Calibri"/>
          <w:sz w:val="20"/>
          <w:szCs w:val="20"/>
          <w:lang w:eastAsia="hi-IN" w:bidi="hi-IN"/>
        </w:rPr>
      </w:pPr>
    </w:p>
    <w:p w:rsidR="00DE21BE" w:rsidRDefault="00AB1FE8">
      <w:pPr>
        <w:pStyle w:val="Titolo1"/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D I C H I A R A</w:t>
      </w:r>
    </w:p>
    <w:p w:rsidR="00DE21BE" w:rsidRDefault="00DE21BE">
      <w:pPr>
        <w:pStyle w:val="Standard"/>
        <w:spacing w:after="120"/>
        <w:rPr>
          <w:rFonts w:ascii="Calibri" w:hAnsi="Calibri"/>
          <w:sz w:val="20"/>
          <w:szCs w:val="20"/>
        </w:rPr>
      </w:pPr>
    </w:p>
    <w:p w:rsidR="00DE21BE" w:rsidRDefault="00AB1FE8" w:rsidP="00AB1FE8">
      <w:pPr>
        <w:pStyle w:val="Textbody"/>
        <w:numPr>
          <w:ilvl w:val="0"/>
          <w:numId w:val="3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 conoscere lo statuto </w:t>
      </w:r>
      <w:r>
        <w:rPr>
          <w:rFonts w:ascii="Calibri" w:eastAsia="SimSun, 宋体" w:hAnsi="Calibri" w:cs="Calibri"/>
          <w:sz w:val="20"/>
          <w:szCs w:val="20"/>
          <w:lang w:eastAsia="hi-IN" w:bidi="hi-IN"/>
        </w:rPr>
        <w:t xml:space="preserve">di </w:t>
      </w:r>
      <w:r>
        <w:rPr>
          <w:rFonts w:ascii="Calibri" w:eastAsia="SimSun, 宋体" w:hAnsi="Calibri" w:cs="Calibri"/>
          <w:b/>
          <w:bCs/>
          <w:sz w:val="20"/>
          <w:szCs w:val="20"/>
          <w:lang w:eastAsia="hi-IN" w:bidi="hi-IN"/>
        </w:rPr>
        <w:t>FARMACIE COMUNALI DI MODENA S.p.A.</w:t>
      </w:r>
      <w:r>
        <w:rPr>
          <w:rFonts w:ascii="Calibri" w:hAnsi="Calibri" w:cs="Calibri"/>
          <w:sz w:val="20"/>
          <w:szCs w:val="20"/>
        </w:rPr>
        <w:t>;</w:t>
      </w:r>
    </w:p>
    <w:p w:rsidR="00DE21BE" w:rsidRDefault="00AB1FE8" w:rsidP="00AB1FE8">
      <w:pPr>
        <w:pStyle w:val="Textbody"/>
        <w:numPr>
          <w:ilvl w:val="0"/>
          <w:numId w:val="3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riconoscersi nel programma di mandato del sindaco;</w:t>
      </w:r>
    </w:p>
    <w:p w:rsidR="00DE21BE" w:rsidRDefault="00AB1FE8" w:rsidP="00AB1FE8">
      <w:pPr>
        <w:pStyle w:val="Textbody"/>
        <w:numPr>
          <w:ilvl w:val="0"/>
          <w:numId w:val="3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considerare come importanti elementi di riferimento per lo sviluppo della città gli atti di programmazione votati dal Consiglio Comunale;</w:t>
      </w:r>
    </w:p>
    <w:p w:rsidR="00DE21BE" w:rsidRDefault="00AB1FE8" w:rsidP="00AB1FE8">
      <w:pPr>
        <w:pStyle w:val="Textbody"/>
        <w:numPr>
          <w:ilvl w:val="0"/>
          <w:numId w:val="3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i principi di buon governo della cosa pubblica cui fa riferimento l'amministrazione comunale, operando costantemente per la legalità, la trasparenza, l'efficienza e la partecipazione democratica;</w:t>
      </w:r>
    </w:p>
    <w:p w:rsidR="00DE21BE" w:rsidRDefault="00AB1FE8" w:rsidP="00AB1FE8">
      <w:pPr>
        <w:pStyle w:val="Textbody"/>
        <w:numPr>
          <w:ilvl w:val="0"/>
          <w:numId w:val="3"/>
        </w:numPr>
        <w:spacing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 condividere la necessità di coordinare le politiche di tutti gli enti a partecipazione pubblica o con finalità di interesse pubblico che a vario titolo intervengono sul territorio.</w:t>
      </w:r>
    </w:p>
    <w:p w:rsidR="00DE21BE" w:rsidRDefault="00DE21BE">
      <w:pPr>
        <w:pStyle w:val="Textbody"/>
        <w:spacing w:after="120"/>
        <w:rPr>
          <w:rFonts w:ascii="Calibri" w:hAnsi="Calibri" w:cs="Calibri"/>
          <w:sz w:val="20"/>
          <w:szCs w:val="20"/>
          <w:shd w:val="clear" w:color="auto" w:fill="FFFF00"/>
        </w:rPr>
      </w:pPr>
    </w:p>
    <w:p w:rsidR="00DE21BE" w:rsidRDefault="00AB1FE8">
      <w:pPr>
        <w:pStyle w:val="Textbody"/>
        <w:ind w:left="2836" w:firstLine="709"/>
        <w:rPr>
          <w:rFonts w:ascii="Calibri" w:hAnsi="Calibri" w:cs="Calibri"/>
          <w:sz w:val="20"/>
          <w:szCs w:val="20"/>
        </w:rPr>
      </w:pPr>
      <w:bookmarkStart w:id="3" w:name="_GoBack"/>
      <w:bookmarkEnd w:id="3"/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Firma</w:t>
      </w:r>
    </w:p>
    <w:p w:rsidR="00DE21BE" w:rsidRDefault="00DE21BE">
      <w:pPr>
        <w:pStyle w:val="Textbody"/>
        <w:rPr>
          <w:rFonts w:ascii="Calibri" w:hAnsi="Calibri" w:cs="Calibri"/>
          <w:sz w:val="20"/>
          <w:szCs w:val="20"/>
        </w:rPr>
      </w:pPr>
    </w:p>
    <w:p w:rsidR="00DE21BE" w:rsidRDefault="00AB1FE8">
      <w:pPr>
        <w:pStyle w:val="Textbody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  ___________________, lì 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p w:rsidR="00DE21BE" w:rsidRDefault="00DE21BE">
      <w:pPr>
        <w:pStyle w:val="Textbody"/>
        <w:rPr>
          <w:rFonts w:ascii="Calibri" w:hAnsi="Calibri" w:cs="Calibri"/>
          <w:sz w:val="20"/>
          <w:szCs w:val="20"/>
        </w:rPr>
      </w:pPr>
    </w:p>
    <w:p w:rsidR="00DE21BE" w:rsidRDefault="00DE21BE">
      <w:pPr>
        <w:pStyle w:val="Textbody"/>
        <w:spacing w:after="120"/>
        <w:rPr>
          <w:rFonts w:ascii="Calibri" w:hAnsi="Calibri" w:cs="Calibri"/>
          <w:sz w:val="20"/>
          <w:szCs w:val="20"/>
        </w:rPr>
      </w:pPr>
    </w:p>
    <w:sectPr w:rsidR="00DE21BE">
      <w:headerReference w:type="default" r:id="rId7"/>
      <w:footerReference w:type="default" r:id="rId8"/>
      <w:pgSz w:w="11906" w:h="16838"/>
      <w:pgMar w:top="1211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95" w:rsidRDefault="00AB1FE8">
      <w:r>
        <w:separator/>
      </w:r>
    </w:p>
  </w:endnote>
  <w:endnote w:type="continuationSeparator" w:id="0">
    <w:p w:rsidR="00296A95" w:rsidRDefault="00AB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6CA" w:rsidRDefault="00C3176D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95" w:rsidRDefault="00AB1FE8">
      <w:r>
        <w:rPr>
          <w:color w:val="000000"/>
        </w:rPr>
        <w:separator/>
      </w:r>
    </w:p>
  </w:footnote>
  <w:footnote w:type="continuationSeparator" w:id="0">
    <w:p w:rsidR="00296A95" w:rsidRDefault="00AB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6CA" w:rsidRDefault="00AB1FE8">
    <w:pPr>
      <w:pStyle w:val="Titolo"/>
      <w:jc w:val="left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4/nota di indirizzi e obiettivi</w:t>
    </w:r>
  </w:p>
  <w:p w:rsidR="008076CA" w:rsidRDefault="00C3176D">
    <w:pPr>
      <w:pStyle w:val="Titolo"/>
      <w:jc w:val="right"/>
      <w:rPr>
        <w:rFonts w:ascii="Calibri" w:hAnsi="Calibri" w:cs="Calibri"/>
        <w:i/>
        <w:iCs/>
        <w:sz w:val="24"/>
      </w:rPr>
    </w:pPr>
  </w:p>
  <w:p w:rsidR="008076CA" w:rsidRDefault="00AB1FE8">
    <w:pPr>
      <w:pStyle w:val="Titolo"/>
      <w:jc w:val="right"/>
      <w:rPr>
        <w:rFonts w:ascii="Calibri" w:hAnsi="Calibri" w:cs="Calibri"/>
        <w:i/>
        <w:iCs/>
        <w:sz w:val="24"/>
      </w:rPr>
    </w:pPr>
    <w:r>
      <w:rPr>
        <w:rFonts w:ascii="Calibri" w:hAnsi="Calibri" w:cs="Calibri"/>
        <w:i/>
        <w:iCs/>
        <w:sz w:val="24"/>
      </w:rPr>
      <w:t>Al Sindaco di Modena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0EA"/>
    <w:multiLevelType w:val="multilevel"/>
    <w:tmpl w:val="ECD09C3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4DE318A"/>
    <w:multiLevelType w:val="multilevel"/>
    <w:tmpl w:val="D14A8E4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BE"/>
    <w:rsid w:val="00296A95"/>
    <w:rsid w:val="00AB1FE8"/>
    <w:rsid w:val="00C3176D"/>
    <w:rsid w:val="00D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BB02E-72A7-4DF3-8464-06E8A558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  <w:rPr>
      <w:i/>
      <w:i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Standard"/>
    <w:pPr>
      <w:ind w:firstLine="708"/>
    </w:pPr>
    <w:rPr>
      <w:sz w:val="28"/>
    </w:rPr>
  </w:style>
  <w:style w:type="paragraph" w:styleId="Titolo">
    <w:name w:val="Title"/>
    <w:basedOn w:val="Standard"/>
    <w:next w:val="Sottotitolo"/>
    <w:pPr>
      <w:jc w:val="center"/>
    </w:pPr>
    <w:rPr>
      <w:sz w:val="28"/>
    </w:rPr>
  </w:style>
  <w:style w:type="paragraph" w:styleId="Sottotitolo">
    <w:name w:val="Subtitle"/>
    <w:basedOn w:val="Intestazione1"/>
    <w:next w:val="Textbody"/>
    <w:pPr>
      <w:jc w:val="center"/>
    </w:pPr>
    <w:rPr>
      <w:i/>
      <w:iCs/>
    </w:rPr>
  </w:style>
  <w:style w:type="paragraph" w:customStyle="1" w:styleId="Corpodeltesto21">
    <w:name w:val="Corpo del testo 21"/>
    <w:basedOn w:val="Standard"/>
    <w:rPr>
      <w:sz w:val="28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customStyle="1" w:styleId="provvambito">
    <w:name w:val="provv_ambito"/>
    <w:basedOn w:val="Standard"/>
    <w:pPr>
      <w:spacing w:before="280" w:after="280"/>
      <w:jc w:val="center"/>
    </w:pPr>
    <w:rPr>
      <w:rFonts w:ascii="Arial Unicode MS" w:eastAsia="Arial Unicode MS" w:hAnsi="Arial Unicode MS" w:cs="Arial Unicode MS"/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rpodeltesto31">
    <w:name w:val="Corpo del testo 31"/>
    <w:basedOn w:val="Standard"/>
    <w:pPr>
      <w:jc w:val="both"/>
    </w:pPr>
    <w:rPr>
      <w:sz w:val="20"/>
    </w:rPr>
  </w:style>
  <w:style w:type="paragraph" w:customStyle="1" w:styleId="Rientrocorpodeltesto21">
    <w:name w:val="Rientro corpo del testo 21"/>
    <w:basedOn w:val="Standard"/>
    <w:pPr>
      <w:ind w:left="360"/>
      <w:jc w:val="both"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strike w:val="0"/>
      <w:dstrike w:val="0"/>
      <w:color w:val="0000FF"/>
      <w:u w:val="none"/>
    </w:rPr>
  </w:style>
  <w:style w:type="character" w:customStyle="1" w:styleId="provvnumart">
    <w:name w:val="provv_numart"/>
    <w:basedOn w:val="Carpredefinitoparagrafo1"/>
    <w:rPr>
      <w:b/>
      <w:bCs/>
    </w:rPr>
  </w:style>
  <w:style w:type="character" w:customStyle="1" w:styleId="provvrubrica">
    <w:name w:val="provv_rubrica"/>
    <w:basedOn w:val="Carpredefinitoparagrafo1"/>
    <w:rPr>
      <w:i/>
      <w:iCs/>
    </w:rPr>
  </w:style>
  <w:style w:type="character" w:customStyle="1" w:styleId="provvvigore">
    <w:name w:val="provv_vigore"/>
    <w:basedOn w:val="Carpredefinitoparagrafo1"/>
    <w:rPr>
      <w:b/>
      <w:bCs/>
    </w:rPr>
  </w:style>
  <w:style w:type="character" w:customStyle="1" w:styleId="provvnumcomma">
    <w:name w:val="provv_numcomma"/>
    <w:basedOn w:val="Carpredefinitoparagrafo1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Nota di indirizzi e obiettivi</dc:title>
  <dc:creator>Comune di Modena</dc:creator>
  <cp:lastModifiedBy>Rosanna del Sapio</cp:lastModifiedBy>
  <cp:revision>3</cp:revision>
  <cp:lastPrinted>2017-01-23T11:15:00Z</cp:lastPrinted>
  <dcterms:created xsi:type="dcterms:W3CDTF">2020-06-11T13:07:00Z</dcterms:created>
  <dcterms:modified xsi:type="dcterms:W3CDTF">2023-04-28T12:53:00Z</dcterms:modified>
</cp:coreProperties>
</file>