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27D6" w:rsidRDefault="003927D6">
      <w:pPr>
        <w:widowControl w:val="0"/>
        <w:spacing w:line="240" w:lineRule="aut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1.png" o:spid="_x0000_i1025" type="#_x0000_t75" style="width:115.5pt;height:55.5pt;visibility:visible">
            <v:imagedata r:id="rId7" o:title=""/>
          </v:shape>
        </w:pict>
      </w:r>
    </w:p>
    <w:p w:rsidR="003927D6" w:rsidRDefault="003927D6">
      <w:pPr>
        <w:widowControl w:val="0"/>
        <w:spacing w:line="240" w:lineRule="auto"/>
        <w:jc w:val="center"/>
      </w:pPr>
      <w:r>
        <w:rPr>
          <w:b/>
          <w:sz w:val="20"/>
          <w:szCs w:val="20"/>
        </w:rPr>
        <w:t xml:space="preserve">GRUPPO CONSILIARE </w:t>
      </w:r>
    </w:p>
    <w:p w:rsidR="003927D6" w:rsidRDefault="003927D6">
      <w:pPr>
        <w:widowControl w:val="0"/>
        <w:spacing w:line="240" w:lineRule="auto"/>
        <w:jc w:val="center"/>
      </w:pPr>
      <w:r>
        <w:rPr>
          <w:b/>
          <w:sz w:val="20"/>
          <w:szCs w:val="20"/>
        </w:rPr>
        <w:t>MOVIMENTO 5 STELLE</w:t>
      </w:r>
    </w:p>
    <w:p w:rsidR="003927D6" w:rsidRDefault="003927D6">
      <w:pPr>
        <w:widowControl w:val="0"/>
        <w:spacing w:line="240" w:lineRule="auto"/>
      </w:pPr>
    </w:p>
    <w:p w:rsidR="003927D6" w:rsidRDefault="003927D6">
      <w:pPr>
        <w:widowControl w:val="0"/>
        <w:spacing w:after="240" w:line="240" w:lineRule="auto"/>
      </w:pPr>
      <w:r>
        <w:rPr>
          <w:rFonts w:ascii="Times New Roman" w:hAnsi="Times New Roman" w:cs="Times New Roman"/>
          <w:sz w:val="24"/>
          <w:szCs w:val="24"/>
        </w:rPr>
        <w:t xml:space="preserve"> </w:t>
      </w:r>
    </w:p>
    <w:p w:rsidR="003927D6" w:rsidRDefault="003927D6">
      <w:pPr>
        <w:widowControl w:val="0"/>
        <w:spacing w:line="240" w:lineRule="auto"/>
        <w:jc w:val="right"/>
      </w:pPr>
      <w:r>
        <w:rPr>
          <w:rFonts w:ascii="Trebuchet MS" w:hAnsi="Trebuchet MS" w:cs="Trebuchet MS"/>
          <w:sz w:val="24"/>
          <w:szCs w:val="24"/>
        </w:rPr>
        <w:t>Gent.mo Sindaco di Modena</w:t>
      </w:r>
    </w:p>
    <w:p w:rsidR="003927D6" w:rsidRDefault="003927D6">
      <w:pPr>
        <w:widowControl w:val="0"/>
        <w:spacing w:line="240" w:lineRule="auto"/>
        <w:jc w:val="right"/>
      </w:pPr>
      <w:r>
        <w:rPr>
          <w:rFonts w:ascii="Trebuchet MS" w:hAnsi="Trebuchet MS" w:cs="Trebuchet MS"/>
          <w:sz w:val="24"/>
          <w:szCs w:val="24"/>
        </w:rPr>
        <w:t>Muzzarelli Giancarlo</w:t>
      </w:r>
    </w:p>
    <w:p w:rsidR="003927D6" w:rsidRDefault="003927D6">
      <w:pPr>
        <w:widowControl w:val="0"/>
        <w:spacing w:line="240" w:lineRule="auto"/>
        <w:jc w:val="right"/>
      </w:pPr>
      <w:r>
        <w:rPr>
          <w:rFonts w:ascii="Trebuchet MS" w:hAnsi="Trebuchet MS" w:cs="Trebuchet MS"/>
          <w:sz w:val="24"/>
          <w:szCs w:val="24"/>
        </w:rPr>
        <w:t>Gent.ma Presidente del Consiglio Comunale</w:t>
      </w:r>
    </w:p>
    <w:p w:rsidR="003927D6" w:rsidRDefault="003927D6">
      <w:pPr>
        <w:widowControl w:val="0"/>
        <w:spacing w:line="240" w:lineRule="auto"/>
        <w:jc w:val="right"/>
      </w:pPr>
      <w:r>
        <w:rPr>
          <w:rFonts w:ascii="Trebuchet MS" w:hAnsi="Trebuchet MS" w:cs="Trebuchet MS"/>
          <w:sz w:val="24"/>
          <w:szCs w:val="24"/>
        </w:rPr>
        <w:t>Maletti Francesca</w:t>
      </w:r>
    </w:p>
    <w:p w:rsidR="003927D6" w:rsidRDefault="003927D6">
      <w:pPr>
        <w:widowControl w:val="0"/>
        <w:spacing w:line="240" w:lineRule="auto"/>
        <w:jc w:val="right"/>
      </w:pPr>
      <w:r>
        <w:rPr>
          <w:rFonts w:ascii="Trebuchet MS" w:hAnsi="Trebuchet MS" w:cs="Trebuchet MS"/>
          <w:sz w:val="24"/>
          <w:szCs w:val="24"/>
        </w:rPr>
        <w:t>e P.C.</w:t>
      </w:r>
    </w:p>
    <w:p w:rsidR="003927D6" w:rsidRDefault="003927D6">
      <w:pPr>
        <w:widowControl w:val="0"/>
        <w:spacing w:line="240" w:lineRule="auto"/>
        <w:jc w:val="right"/>
      </w:pPr>
      <w:r>
        <w:rPr>
          <w:rFonts w:ascii="Trebuchet MS" w:hAnsi="Trebuchet MS" w:cs="Trebuchet MS"/>
          <w:sz w:val="24"/>
          <w:szCs w:val="24"/>
        </w:rPr>
        <w:t>Giunta del Comune di Modena</w:t>
      </w:r>
    </w:p>
    <w:p w:rsidR="003927D6" w:rsidRDefault="003927D6">
      <w:pPr>
        <w:widowControl w:val="0"/>
        <w:spacing w:line="240" w:lineRule="auto"/>
        <w:jc w:val="right"/>
      </w:pPr>
      <w:r>
        <w:rPr>
          <w:rFonts w:ascii="Trebuchet MS" w:hAnsi="Trebuchet MS" w:cs="Trebuchet MS"/>
          <w:sz w:val="24"/>
          <w:szCs w:val="24"/>
        </w:rPr>
        <w:t>Consiglieri comunali del Comune di Modena</w:t>
      </w:r>
    </w:p>
    <w:p w:rsidR="003927D6" w:rsidRDefault="003927D6">
      <w:pPr>
        <w:widowControl w:val="0"/>
        <w:spacing w:line="240" w:lineRule="auto"/>
        <w:jc w:val="right"/>
      </w:pPr>
      <w:r>
        <w:rPr>
          <w:rFonts w:ascii="Trebuchet MS" w:hAnsi="Trebuchet MS" w:cs="Trebuchet MS"/>
          <w:sz w:val="24"/>
          <w:szCs w:val="24"/>
        </w:rPr>
        <w:t>Modena, 03-10-2015</w:t>
      </w:r>
    </w:p>
    <w:p w:rsidR="003927D6" w:rsidRDefault="003927D6">
      <w:pPr>
        <w:widowControl w:val="0"/>
        <w:spacing w:line="240" w:lineRule="auto"/>
      </w:pPr>
      <w:r>
        <w:rPr>
          <w:sz w:val="28"/>
          <w:szCs w:val="28"/>
        </w:rPr>
        <w:t xml:space="preserve"> </w:t>
      </w:r>
    </w:p>
    <w:p w:rsidR="003927D6" w:rsidRDefault="003927D6">
      <w:pPr>
        <w:widowControl w:val="0"/>
        <w:spacing w:line="240" w:lineRule="auto"/>
      </w:pPr>
      <w:r>
        <w:rPr>
          <w:sz w:val="28"/>
          <w:szCs w:val="28"/>
        </w:rPr>
        <w:t xml:space="preserve"> </w:t>
      </w:r>
    </w:p>
    <w:p w:rsidR="003927D6" w:rsidRDefault="003927D6">
      <w:pPr>
        <w:widowControl w:val="0"/>
        <w:spacing w:line="240" w:lineRule="auto"/>
        <w:jc w:val="center"/>
      </w:pPr>
      <w:r>
        <w:rPr>
          <w:sz w:val="28"/>
          <w:szCs w:val="28"/>
        </w:rPr>
        <w:t>INTERROGAZIONE</w:t>
      </w:r>
    </w:p>
    <w:p w:rsidR="003927D6" w:rsidRDefault="003927D6">
      <w:pPr>
        <w:widowControl w:val="0"/>
        <w:spacing w:line="240" w:lineRule="auto"/>
      </w:pPr>
      <w:r>
        <w:rPr>
          <w:sz w:val="28"/>
          <w:szCs w:val="28"/>
        </w:rPr>
        <w:t xml:space="preserve"> </w:t>
      </w:r>
    </w:p>
    <w:p w:rsidR="003927D6" w:rsidRDefault="003927D6">
      <w:pPr>
        <w:widowControl w:val="0"/>
        <w:spacing w:line="240" w:lineRule="auto"/>
      </w:pPr>
      <w:r>
        <w:rPr>
          <w:sz w:val="28"/>
          <w:szCs w:val="28"/>
        </w:rPr>
        <w:t>Oggetto: Sovraffollamento autobus e corriere</w:t>
      </w:r>
    </w:p>
    <w:p w:rsidR="003927D6" w:rsidRDefault="003927D6">
      <w:pPr>
        <w:widowControl w:val="0"/>
        <w:spacing w:line="240" w:lineRule="auto"/>
        <w:rPr>
          <w:sz w:val="24"/>
          <w:szCs w:val="24"/>
        </w:rPr>
      </w:pPr>
      <w:r>
        <w:rPr>
          <w:sz w:val="24"/>
          <w:szCs w:val="24"/>
        </w:rPr>
        <w:t xml:space="preserve"> </w:t>
      </w:r>
    </w:p>
    <w:p w:rsidR="003927D6" w:rsidRDefault="003927D6">
      <w:pPr>
        <w:widowControl w:val="0"/>
        <w:spacing w:line="240" w:lineRule="auto"/>
      </w:pPr>
      <w:bookmarkStart w:id="0" w:name="_GoBack"/>
      <w:bookmarkEnd w:id="0"/>
    </w:p>
    <w:p w:rsidR="003927D6" w:rsidRDefault="003927D6">
      <w:pPr>
        <w:widowControl w:val="0"/>
        <w:spacing w:line="240" w:lineRule="auto"/>
        <w:jc w:val="center"/>
      </w:pPr>
      <w:r>
        <w:rPr>
          <w:b/>
          <w:sz w:val="24"/>
          <w:szCs w:val="24"/>
        </w:rPr>
        <w:t>Premesso che</w:t>
      </w:r>
    </w:p>
    <w:p w:rsidR="003927D6" w:rsidRDefault="003927D6">
      <w:pPr>
        <w:widowControl w:val="0"/>
        <w:spacing w:line="240" w:lineRule="auto"/>
        <w:rPr>
          <w:sz w:val="24"/>
          <w:szCs w:val="24"/>
        </w:rPr>
      </w:pPr>
      <w:r>
        <w:rPr>
          <w:sz w:val="24"/>
          <w:szCs w:val="24"/>
        </w:rPr>
        <w:t xml:space="preserve"> </w:t>
      </w:r>
    </w:p>
    <w:p w:rsidR="003927D6" w:rsidRDefault="003927D6">
      <w:pPr>
        <w:widowControl w:val="0"/>
        <w:spacing w:line="240" w:lineRule="auto"/>
      </w:pPr>
    </w:p>
    <w:p w:rsidR="003927D6" w:rsidRDefault="003927D6">
      <w:pPr>
        <w:widowControl w:val="0"/>
        <w:numPr>
          <w:ilvl w:val="0"/>
          <w:numId w:val="6"/>
        </w:numPr>
        <w:spacing w:line="240" w:lineRule="auto"/>
        <w:ind w:hanging="360"/>
        <w:contextualSpacing/>
        <w:jc w:val="both"/>
        <w:rPr>
          <w:sz w:val="24"/>
          <w:szCs w:val="24"/>
        </w:rPr>
      </w:pPr>
      <w:r>
        <w:rPr>
          <w:sz w:val="24"/>
          <w:szCs w:val="24"/>
        </w:rPr>
        <w:t>La riduzione o razionalizzazione del numero di corse è da tempo uno degli obiettivi degli amministratori regionali e comunali;</w:t>
      </w:r>
    </w:p>
    <w:p w:rsidR="003927D6" w:rsidRDefault="003927D6">
      <w:pPr>
        <w:widowControl w:val="0"/>
        <w:spacing w:line="240" w:lineRule="auto"/>
        <w:ind w:left="360"/>
        <w:jc w:val="both"/>
      </w:pPr>
    </w:p>
    <w:p w:rsidR="003927D6" w:rsidRDefault="003927D6">
      <w:pPr>
        <w:widowControl w:val="0"/>
        <w:numPr>
          <w:ilvl w:val="0"/>
          <w:numId w:val="1"/>
        </w:numPr>
        <w:spacing w:line="240" w:lineRule="auto"/>
        <w:ind w:hanging="360"/>
        <w:contextualSpacing/>
        <w:jc w:val="both"/>
        <w:rPr>
          <w:sz w:val="24"/>
          <w:szCs w:val="24"/>
        </w:rPr>
      </w:pPr>
      <w:r>
        <w:rPr>
          <w:sz w:val="24"/>
          <w:szCs w:val="24"/>
        </w:rPr>
        <w:t>il Piano di riprogrammazione dei servizi di TPL auto filoviari del bacino di Modena 2013-2015 prevedeva a partire dall’orario invernale 2013 e per i successivi anni 2014 e 2015 una riorganizzazione dei servizi con l’obiettivo del contenimento della produzione chilometrica del PEB (Piano Esercizio di Base) portando la produzione complessiva chilometrica a 12.400.000 vett/km per il 2015 rispetto alle 12.604.000 del 2012.</w:t>
      </w:r>
    </w:p>
    <w:p w:rsidR="003927D6" w:rsidRDefault="003927D6">
      <w:pPr>
        <w:widowControl w:val="0"/>
        <w:spacing w:line="240" w:lineRule="auto"/>
        <w:ind w:left="360"/>
        <w:jc w:val="both"/>
      </w:pPr>
      <w:r>
        <w:rPr>
          <w:sz w:val="24"/>
          <w:szCs w:val="24"/>
        </w:rPr>
        <w:t xml:space="preserve"> </w:t>
      </w:r>
    </w:p>
    <w:p w:rsidR="003927D6" w:rsidRDefault="003927D6">
      <w:pPr>
        <w:widowControl w:val="0"/>
        <w:numPr>
          <w:ilvl w:val="0"/>
          <w:numId w:val="8"/>
        </w:numPr>
        <w:spacing w:line="240" w:lineRule="auto"/>
        <w:ind w:hanging="360"/>
        <w:contextualSpacing/>
        <w:jc w:val="both"/>
        <w:rPr>
          <w:sz w:val="24"/>
          <w:szCs w:val="24"/>
        </w:rPr>
      </w:pPr>
      <w:r>
        <w:rPr>
          <w:sz w:val="24"/>
          <w:szCs w:val="24"/>
        </w:rPr>
        <w:t>che nello specifico tale piano prevedeva una riduzione di 55.000 vett/km per il 2013 e di 40.000 vett/km per il 2014 nell’ambito del Servizio Urbano di Modena (dopo aver già visto nel 2012 una riduzione di 125.000 vett/km)</w:t>
      </w:r>
    </w:p>
    <w:p w:rsidR="003927D6" w:rsidRDefault="003927D6">
      <w:pPr>
        <w:widowControl w:val="0"/>
        <w:spacing w:line="240" w:lineRule="auto"/>
        <w:ind w:left="360"/>
        <w:jc w:val="both"/>
      </w:pPr>
      <w:r>
        <w:rPr>
          <w:sz w:val="24"/>
          <w:szCs w:val="24"/>
        </w:rPr>
        <w:t xml:space="preserve">  </w:t>
      </w:r>
    </w:p>
    <w:p w:rsidR="003927D6" w:rsidRDefault="003927D6">
      <w:pPr>
        <w:widowControl w:val="0"/>
        <w:numPr>
          <w:ilvl w:val="0"/>
          <w:numId w:val="2"/>
        </w:numPr>
        <w:spacing w:line="240" w:lineRule="auto"/>
        <w:ind w:hanging="360"/>
        <w:contextualSpacing/>
        <w:jc w:val="both"/>
        <w:rPr>
          <w:sz w:val="24"/>
          <w:szCs w:val="24"/>
        </w:rPr>
      </w:pPr>
      <w:r>
        <w:rPr>
          <w:sz w:val="24"/>
          <w:szCs w:val="24"/>
        </w:rPr>
        <w:t>nella Relazione sulla Gestione allegata al “Bilancio Consolidato del gruppo comune di Modena – Esercizio 2014”, approvata dal consiglio comunale il 21 settembre scorso, si legge come la riduzione dei vett/km è continuata ad avvenire attraverso la selezione e/o l’accorpamento di corse a bassa utenza e attraverso la revisione di servizi urbani:  ”Nel contempo aumentano le difficoltà nelle ore di punta dei collegamenti scolastici: gli utenti delle scuole superiori crescono, mentre non aumentano le corse a disposizione”</w:t>
      </w:r>
    </w:p>
    <w:p w:rsidR="003927D6" w:rsidRDefault="003927D6">
      <w:pPr>
        <w:widowControl w:val="0"/>
        <w:spacing w:line="240" w:lineRule="auto"/>
        <w:ind w:left="360"/>
        <w:jc w:val="both"/>
      </w:pPr>
      <w:r>
        <w:rPr>
          <w:sz w:val="24"/>
          <w:szCs w:val="24"/>
        </w:rPr>
        <w:t xml:space="preserve"> </w:t>
      </w:r>
    </w:p>
    <w:p w:rsidR="003927D6" w:rsidRDefault="003927D6">
      <w:pPr>
        <w:widowControl w:val="0"/>
        <w:numPr>
          <w:ilvl w:val="0"/>
          <w:numId w:val="14"/>
        </w:numPr>
        <w:spacing w:line="240" w:lineRule="auto"/>
        <w:ind w:hanging="360"/>
        <w:contextualSpacing/>
        <w:jc w:val="both"/>
        <w:rPr>
          <w:sz w:val="24"/>
          <w:szCs w:val="24"/>
        </w:rPr>
      </w:pPr>
      <w:r>
        <w:rPr>
          <w:sz w:val="24"/>
          <w:szCs w:val="24"/>
        </w:rPr>
        <w:t>da quanto ricordato si evince come l’Amministrazione comunale sia da tempo a conoscenza della problematica legata al sovraffollamento degli autobus e delle corriere negli orari-scolastici e del fatto che la situazione non avrebbe potuto che peggiorare</w:t>
      </w:r>
    </w:p>
    <w:p w:rsidR="003927D6" w:rsidRDefault="003927D6">
      <w:pPr>
        <w:widowControl w:val="0"/>
        <w:spacing w:line="240" w:lineRule="auto"/>
        <w:ind w:left="360"/>
        <w:jc w:val="both"/>
      </w:pPr>
    </w:p>
    <w:p w:rsidR="003927D6" w:rsidRDefault="003927D6">
      <w:pPr>
        <w:widowControl w:val="0"/>
        <w:spacing w:line="240" w:lineRule="auto"/>
      </w:pPr>
      <w:r>
        <w:rPr>
          <w:sz w:val="24"/>
          <w:szCs w:val="24"/>
        </w:rPr>
        <w:t xml:space="preserve"> </w:t>
      </w:r>
    </w:p>
    <w:p w:rsidR="003927D6" w:rsidRDefault="003927D6">
      <w:pPr>
        <w:widowControl w:val="0"/>
        <w:spacing w:line="240" w:lineRule="auto"/>
        <w:jc w:val="center"/>
      </w:pPr>
      <w:r>
        <w:rPr>
          <w:b/>
          <w:sz w:val="24"/>
          <w:szCs w:val="24"/>
        </w:rPr>
        <w:t>Considerato che</w:t>
      </w:r>
    </w:p>
    <w:p w:rsidR="003927D6" w:rsidRDefault="003927D6">
      <w:pPr>
        <w:widowControl w:val="0"/>
        <w:spacing w:line="240" w:lineRule="auto"/>
        <w:ind w:left="360"/>
      </w:pPr>
    </w:p>
    <w:p w:rsidR="003927D6" w:rsidRDefault="003927D6">
      <w:pPr>
        <w:widowControl w:val="0"/>
        <w:numPr>
          <w:ilvl w:val="0"/>
          <w:numId w:val="4"/>
        </w:numPr>
        <w:spacing w:line="240" w:lineRule="auto"/>
        <w:ind w:hanging="360"/>
        <w:contextualSpacing/>
        <w:jc w:val="both"/>
        <w:rPr>
          <w:sz w:val="24"/>
          <w:szCs w:val="24"/>
        </w:rPr>
      </w:pPr>
      <w:r>
        <w:rPr>
          <w:sz w:val="24"/>
          <w:szCs w:val="24"/>
        </w:rPr>
        <w:t>nei giorni scorsi sono apparsi sulla stampa articoli relativi alla situazione di sovraffollamento che caratterizza gli autobus cittadini in orario scolastico, e al malore di una studentessa avvenuto in seguito alla forte ressa;</w:t>
      </w:r>
    </w:p>
    <w:p w:rsidR="003927D6" w:rsidRDefault="003927D6">
      <w:pPr>
        <w:widowControl w:val="0"/>
        <w:spacing w:line="240" w:lineRule="auto"/>
        <w:ind w:left="360"/>
        <w:jc w:val="both"/>
      </w:pPr>
      <w:r>
        <w:rPr>
          <w:sz w:val="24"/>
          <w:szCs w:val="24"/>
        </w:rPr>
        <w:t xml:space="preserve"> </w:t>
      </w:r>
    </w:p>
    <w:p w:rsidR="003927D6" w:rsidRDefault="003927D6">
      <w:pPr>
        <w:widowControl w:val="0"/>
        <w:numPr>
          <w:ilvl w:val="0"/>
          <w:numId w:val="7"/>
        </w:numPr>
        <w:spacing w:line="240" w:lineRule="auto"/>
        <w:ind w:hanging="360"/>
        <w:contextualSpacing/>
        <w:jc w:val="both"/>
        <w:rPr>
          <w:sz w:val="24"/>
          <w:szCs w:val="24"/>
        </w:rPr>
      </w:pPr>
      <w:r>
        <w:rPr>
          <w:sz w:val="24"/>
          <w:szCs w:val="24"/>
        </w:rPr>
        <w:t>in tali articoli viene raccontato dai genitori  che vi sono stati casi in cui i figli, che hanno già pagato regolare abbonamento, si sono visti sfilare davanti due autobus strapieni, senza che gli stessi si siano fermati alla sosta prevista, con tempi di attesa quindi che si sono allungati a dismisura (quindi ci si trova di fronte al pagamento regolare di abbonamenti a cui non viene garantito il servizio corrispondente)</w:t>
      </w:r>
    </w:p>
    <w:p w:rsidR="003927D6" w:rsidRDefault="003927D6">
      <w:pPr>
        <w:widowControl w:val="0"/>
        <w:spacing w:line="240" w:lineRule="auto"/>
        <w:ind w:left="360"/>
        <w:jc w:val="both"/>
      </w:pPr>
      <w:r>
        <w:rPr>
          <w:sz w:val="24"/>
          <w:szCs w:val="24"/>
        </w:rPr>
        <w:t xml:space="preserve"> </w:t>
      </w:r>
    </w:p>
    <w:p w:rsidR="003927D6" w:rsidRDefault="003927D6">
      <w:pPr>
        <w:widowControl w:val="0"/>
        <w:numPr>
          <w:ilvl w:val="0"/>
          <w:numId w:val="13"/>
        </w:numPr>
        <w:spacing w:line="240" w:lineRule="auto"/>
        <w:ind w:hanging="360"/>
        <w:contextualSpacing/>
        <w:jc w:val="both"/>
        <w:rPr>
          <w:sz w:val="24"/>
          <w:szCs w:val="24"/>
        </w:rPr>
      </w:pPr>
      <w:r>
        <w:rPr>
          <w:sz w:val="24"/>
          <w:szCs w:val="24"/>
        </w:rPr>
        <w:t>in tali articoli i genitori lamentano vari problemi di sicurezza, anche relativamente a casi di viaggi effettuati a porte aperte, in presenza di autobus affollati e di studenti quasi sugli scalini;</w:t>
      </w:r>
    </w:p>
    <w:p w:rsidR="003927D6" w:rsidRDefault="003927D6">
      <w:pPr>
        <w:widowControl w:val="0"/>
        <w:spacing w:line="240" w:lineRule="auto"/>
        <w:ind w:left="360"/>
        <w:jc w:val="both"/>
      </w:pPr>
      <w:r>
        <w:rPr>
          <w:sz w:val="24"/>
          <w:szCs w:val="24"/>
        </w:rPr>
        <w:t xml:space="preserve"> </w:t>
      </w:r>
    </w:p>
    <w:p w:rsidR="003927D6" w:rsidRDefault="003927D6">
      <w:pPr>
        <w:widowControl w:val="0"/>
        <w:numPr>
          <w:ilvl w:val="0"/>
          <w:numId w:val="11"/>
        </w:numPr>
        <w:spacing w:line="240" w:lineRule="auto"/>
        <w:ind w:hanging="360"/>
        <w:contextualSpacing/>
        <w:jc w:val="both"/>
        <w:rPr>
          <w:sz w:val="24"/>
          <w:szCs w:val="24"/>
        </w:rPr>
      </w:pPr>
      <w:r>
        <w:rPr>
          <w:sz w:val="24"/>
          <w:szCs w:val="24"/>
        </w:rPr>
        <w:t>si sono lette lamentele dei genitori che, avendo fatto già presente la questione a Seta, si sono sentiti rispondere come il problema sia solo colpa dei ragazzi che vogliono prendere tutti la corriera alla stessa ora;</w:t>
      </w:r>
    </w:p>
    <w:p w:rsidR="003927D6" w:rsidRDefault="003927D6">
      <w:pPr>
        <w:widowControl w:val="0"/>
        <w:spacing w:line="240" w:lineRule="auto"/>
        <w:ind w:left="360"/>
      </w:pPr>
    </w:p>
    <w:p w:rsidR="003927D6" w:rsidRDefault="003927D6">
      <w:pPr>
        <w:widowControl w:val="0"/>
        <w:spacing w:line="240" w:lineRule="auto"/>
        <w:jc w:val="center"/>
      </w:pPr>
      <w:r>
        <w:rPr>
          <w:sz w:val="24"/>
          <w:szCs w:val="24"/>
        </w:rPr>
        <w:t xml:space="preserve"> </w:t>
      </w:r>
      <w:r>
        <w:rPr>
          <w:b/>
          <w:sz w:val="24"/>
          <w:szCs w:val="24"/>
        </w:rPr>
        <w:t>Considerato inoltre che</w:t>
      </w:r>
    </w:p>
    <w:p w:rsidR="003927D6" w:rsidRDefault="003927D6">
      <w:pPr>
        <w:widowControl w:val="0"/>
        <w:spacing w:line="240" w:lineRule="auto"/>
      </w:pPr>
    </w:p>
    <w:p w:rsidR="003927D6" w:rsidRDefault="003927D6">
      <w:pPr>
        <w:widowControl w:val="0"/>
        <w:numPr>
          <w:ilvl w:val="0"/>
          <w:numId w:val="15"/>
        </w:numPr>
        <w:spacing w:line="240" w:lineRule="auto"/>
        <w:ind w:hanging="360"/>
        <w:contextualSpacing/>
        <w:jc w:val="both"/>
        <w:rPr>
          <w:sz w:val="24"/>
          <w:szCs w:val="24"/>
        </w:rPr>
      </w:pPr>
      <w:r>
        <w:rPr>
          <w:sz w:val="24"/>
          <w:szCs w:val="24"/>
        </w:rPr>
        <w:t>anche il sindacato Filt Cgil ha espresso preoccupazione per la situazione al limite affermando “Tutto va bene finché non ci scappa il morto” chiedendo a Seta, Amo e gli enti locali di mettere in condizione gli addetti di effettuare il lavoro in maniera serena</w:t>
      </w:r>
    </w:p>
    <w:p w:rsidR="003927D6" w:rsidRDefault="003927D6">
      <w:pPr>
        <w:widowControl w:val="0"/>
        <w:spacing w:line="240" w:lineRule="auto"/>
        <w:jc w:val="both"/>
      </w:pPr>
      <w:r>
        <w:rPr>
          <w:sz w:val="24"/>
          <w:szCs w:val="24"/>
        </w:rPr>
        <w:t xml:space="preserve"> </w:t>
      </w:r>
    </w:p>
    <w:p w:rsidR="003927D6" w:rsidRDefault="003927D6">
      <w:pPr>
        <w:widowControl w:val="0"/>
        <w:numPr>
          <w:ilvl w:val="0"/>
          <w:numId w:val="10"/>
        </w:numPr>
        <w:spacing w:line="240" w:lineRule="auto"/>
        <w:ind w:hanging="360"/>
        <w:contextualSpacing/>
        <w:jc w:val="both"/>
        <w:rPr>
          <w:sz w:val="24"/>
          <w:szCs w:val="24"/>
        </w:rPr>
      </w:pPr>
      <w:r>
        <w:rPr>
          <w:sz w:val="24"/>
          <w:szCs w:val="24"/>
        </w:rPr>
        <w:t>a seguito dell’introduzione delle nuove norme antismog dal 1 ottobre anche un certo numero di adulti, possessore di euro 3 diesel, dovrà prendere gli autobus per recarsi sul luogo di lavoro, così come consigliato anche dall’assessore Guerzoni</w:t>
      </w:r>
    </w:p>
    <w:p w:rsidR="003927D6" w:rsidRDefault="003927D6">
      <w:pPr>
        <w:widowControl w:val="0"/>
        <w:spacing w:line="240" w:lineRule="auto"/>
      </w:pPr>
    </w:p>
    <w:p w:rsidR="003927D6" w:rsidRDefault="003927D6">
      <w:pPr>
        <w:widowControl w:val="0"/>
        <w:spacing w:line="240" w:lineRule="auto"/>
        <w:jc w:val="center"/>
      </w:pPr>
      <w:r>
        <w:rPr>
          <w:b/>
          <w:sz w:val="24"/>
          <w:szCs w:val="24"/>
        </w:rPr>
        <w:t>Si interrogano il Sindaco e l’Assessore competente per sapere</w:t>
      </w:r>
    </w:p>
    <w:p w:rsidR="003927D6" w:rsidRDefault="003927D6">
      <w:pPr>
        <w:widowControl w:val="0"/>
        <w:spacing w:line="240" w:lineRule="auto"/>
      </w:pPr>
      <w:r>
        <w:rPr>
          <w:sz w:val="24"/>
          <w:szCs w:val="24"/>
        </w:rPr>
        <w:t xml:space="preserve"> </w:t>
      </w:r>
    </w:p>
    <w:p w:rsidR="003927D6" w:rsidRDefault="003927D6">
      <w:pPr>
        <w:widowControl w:val="0"/>
        <w:numPr>
          <w:ilvl w:val="0"/>
          <w:numId w:val="5"/>
        </w:numPr>
        <w:spacing w:line="240" w:lineRule="auto"/>
        <w:ind w:hanging="360"/>
        <w:contextualSpacing/>
        <w:jc w:val="both"/>
        <w:rPr>
          <w:sz w:val="24"/>
          <w:szCs w:val="24"/>
        </w:rPr>
      </w:pPr>
      <w:r>
        <w:rPr>
          <w:sz w:val="24"/>
          <w:szCs w:val="24"/>
        </w:rPr>
        <w:t>se l’amministrazione non ritiene grave la situazione creatasi nell’ambito del sovraffollamento degli autobus e delle corriere in orario scolastico;</w:t>
      </w:r>
    </w:p>
    <w:p w:rsidR="003927D6" w:rsidRDefault="003927D6">
      <w:pPr>
        <w:widowControl w:val="0"/>
        <w:spacing w:line="240" w:lineRule="auto"/>
        <w:ind w:left="360"/>
        <w:jc w:val="both"/>
      </w:pPr>
      <w:r>
        <w:rPr>
          <w:sz w:val="24"/>
          <w:szCs w:val="24"/>
        </w:rPr>
        <w:t xml:space="preserve"> </w:t>
      </w:r>
    </w:p>
    <w:p w:rsidR="003927D6" w:rsidRDefault="003927D6">
      <w:pPr>
        <w:widowControl w:val="0"/>
        <w:numPr>
          <w:ilvl w:val="0"/>
          <w:numId w:val="9"/>
        </w:numPr>
        <w:spacing w:line="240" w:lineRule="auto"/>
        <w:ind w:hanging="360"/>
        <w:contextualSpacing/>
        <w:jc w:val="both"/>
        <w:rPr>
          <w:sz w:val="24"/>
          <w:szCs w:val="24"/>
        </w:rPr>
      </w:pPr>
      <w:r>
        <w:rPr>
          <w:sz w:val="24"/>
          <w:szCs w:val="24"/>
        </w:rPr>
        <w:t>quali interventi l’Amministrazione modenese ha chiesto a Seta nell’ultimo anno e mezzo per ovviare a questa problematica, anche tenendo conto che, come spiegato nelle premesse, tale questione era ampiamente conosciuta e prevedibile;</w:t>
      </w:r>
    </w:p>
    <w:p w:rsidR="003927D6" w:rsidRDefault="003927D6">
      <w:pPr>
        <w:widowControl w:val="0"/>
        <w:spacing w:line="240" w:lineRule="auto"/>
        <w:ind w:left="360"/>
        <w:jc w:val="both"/>
      </w:pPr>
      <w:r>
        <w:rPr>
          <w:sz w:val="24"/>
          <w:szCs w:val="24"/>
        </w:rPr>
        <w:t xml:space="preserve"> </w:t>
      </w:r>
    </w:p>
    <w:p w:rsidR="003927D6" w:rsidRDefault="003927D6">
      <w:pPr>
        <w:widowControl w:val="0"/>
        <w:numPr>
          <w:ilvl w:val="0"/>
          <w:numId w:val="12"/>
        </w:numPr>
        <w:spacing w:line="240" w:lineRule="auto"/>
        <w:ind w:hanging="360"/>
        <w:contextualSpacing/>
        <w:jc w:val="both"/>
        <w:rPr>
          <w:sz w:val="24"/>
          <w:szCs w:val="24"/>
        </w:rPr>
      </w:pPr>
      <w:r>
        <w:rPr>
          <w:sz w:val="24"/>
          <w:szCs w:val="24"/>
        </w:rPr>
        <w:t>quali azioni autonome ha messo in campo l’Amministrazione modenese, tenendo conto delle problematiche legate all’offerta da parte del gestore del servizio, per cercare di ridurre i disservizi e i disagi degli utenti sul territorio modenese;</w:t>
      </w:r>
    </w:p>
    <w:p w:rsidR="003927D6" w:rsidRDefault="003927D6" w:rsidP="00307960">
      <w:pPr>
        <w:widowControl w:val="0"/>
        <w:spacing w:line="240" w:lineRule="auto"/>
        <w:ind w:left="720"/>
        <w:contextualSpacing/>
        <w:jc w:val="both"/>
        <w:rPr>
          <w:sz w:val="24"/>
          <w:szCs w:val="24"/>
        </w:rPr>
      </w:pPr>
    </w:p>
    <w:p w:rsidR="003927D6" w:rsidRDefault="003927D6" w:rsidP="00307960">
      <w:pPr>
        <w:widowControl w:val="0"/>
        <w:spacing w:line="240" w:lineRule="auto"/>
        <w:ind w:left="720"/>
        <w:contextualSpacing/>
        <w:jc w:val="both"/>
        <w:rPr>
          <w:sz w:val="24"/>
          <w:szCs w:val="24"/>
        </w:rPr>
      </w:pPr>
    </w:p>
    <w:p w:rsidR="003927D6" w:rsidRDefault="003927D6" w:rsidP="00307960">
      <w:pPr>
        <w:widowControl w:val="0"/>
        <w:spacing w:line="240" w:lineRule="auto"/>
        <w:ind w:left="720"/>
        <w:contextualSpacing/>
        <w:jc w:val="both"/>
        <w:rPr>
          <w:sz w:val="24"/>
          <w:szCs w:val="24"/>
        </w:rPr>
      </w:pPr>
    </w:p>
    <w:p w:rsidR="003927D6" w:rsidRDefault="003927D6" w:rsidP="00307960">
      <w:pPr>
        <w:widowControl w:val="0"/>
        <w:spacing w:line="240" w:lineRule="auto"/>
        <w:ind w:left="720"/>
        <w:contextualSpacing/>
        <w:jc w:val="both"/>
        <w:rPr>
          <w:sz w:val="24"/>
          <w:szCs w:val="24"/>
        </w:rPr>
      </w:pPr>
    </w:p>
    <w:p w:rsidR="003927D6" w:rsidRDefault="003927D6">
      <w:pPr>
        <w:widowControl w:val="0"/>
        <w:numPr>
          <w:ilvl w:val="0"/>
          <w:numId w:val="17"/>
        </w:numPr>
        <w:spacing w:line="240" w:lineRule="auto"/>
        <w:ind w:hanging="360"/>
        <w:contextualSpacing/>
        <w:jc w:val="both"/>
        <w:rPr>
          <w:sz w:val="24"/>
          <w:szCs w:val="24"/>
        </w:rPr>
      </w:pPr>
      <w:r>
        <w:rPr>
          <w:sz w:val="24"/>
          <w:szCs w:val="24"/>
        </w:rPr>
        <w:t>nel caso non vi fossero state iniziative, perché non si sia deciso di intervenire;</w:t>
      </w:r>
    </w:p>
    <w:p w:rsidR="003927D6" w:rsidRDefault="003927D6">
      <w:pPr>
        <w:widowControl w:val="0"/>
        <w:spacing w:line="240" w:lineRule="auto"/>
        <w:ind w:left="360"/>
        <w:jc w:val="both"/>
      </w:pPr>
      <w:r>
        <w:rPr>
          <w:sz w:val="24"/>
          <w:szCs w:val="24"/>
        </w:rPr>
        <w:t xml:space="preserve"> </w:t>
      </w:r>
    </w:p>
    <w:p w:rsidR="003927D6" w:rsidRDefault="003927D6">
      <w:pPr>
        <w:widowControl w:val="0"/>
        <w:numPr>
          <w:ilvl w:val="0"/>
          <w:numId w:val="3"/>
        </w:numPr>
        <w:spacing w:line="240" w:lineRule="auto"/>
        <w:ind w:hanging="360"/>
        <w:contextualSpacing/>
        <w:jc w:val="both"/>
        <w:rPr>
          <w:sz w:val="24"/>
          <w:szCs w:val="24"/>
        </w:rPr>
      </w:pPr>
      <w:r>
        <w:rPr>
          <w:sz w:val="24"/>
          <w:szCs w:val="24"/>
        </w:rPr>
        <w:t>cosa intende fare adesso l’Amministrazione modenese per andare incontro alla risoluzione della problematica, almeno per il prossimo futuro, considerando anche che la situazione si andrà ad aggravare con le nuove norme antismog e l’incremento della presenza degli adulti possessori di autovetture diesel euro3 che si dovranno recare al luogo di lavoro tramite i mezzi pubblici</w:t>
      </w:r>
    </w:p>
    <w:p w:rsidR="003927D6" w:rsidRDefault="003927D6">
      <w:pPr>
        <w:widowControl w:val="0"/>
        <w:spacing w:line="240" w:lineRule="auto"/>
        <w:ind w:left="360"/>
        <w:jc w:val="both"/>
      </w:pPr>
      <w:r>
        <w:rPr>
          <w:sz w:val="24"/>
          <w:szCs w:val="24"/>
        </w:rPr>
        <w:t xml:space="preserve"> </w:t>
      </w:r>
    </w:p>
    <w:p w:rsidR="003927D6" w:rsidRDefault="003927D6">
      <w:pPr>
        <w:widowControl w:val="0"/>
        <w:numPr>
          <w:ilvl w:val="0"/>
          <w:numId w:val="16"/>
        </w:numPr>
        <w:spacing w:line="240" w:lineRule="auto"/>
        <w:ind w:hanging="360"/>
        <w:contextualSpacing/>
        <w:jc w:val="both"/>
        <w:rPr>
          <w:sz w:val="24"/>
          <w:szCs w:val="24"/>
        </w:rPr>
      </w:pPr>
      <w:r>
        <w:rPr>
          <w:sz w:val="24"/>
          <w:szCs w:val="24"/>
        </w:rPr>
        <w:t>cosa pensa l’amministrazione del continuo e consistente calo di vett/km forniti dal Tpl avvenuto negli ultimi anni, considerando invece dall’altra parte il continuo aumento di del costo dei titoli di viaggio</w:t>
      </w:r>
    </w:p>
    <w:p w:rsidR="003927D6" w:rsidRDefault="003927D6">
      <w:pPr>
        <w:widowControl w:val="0"/>
        <w:spacing w:line="240" w:lineRule="auto"/>
        <w:jc w:val="both"/>
      </w:pPr>
    </w:p>
    <w:p w:rsidR="003927D6" w:rsidRDefault="003927D6">
      <w:pPr>
        <w:widowControl w:val="0"/>
        <w:spacing w:line="240" w:lineRule="auto"/>
        <w:jc w:val="both"/>
      </w:pPr>
    </w:p>
    <w:p w:rsidR="003927D6" w:rsidRDefault="003927D6">
      <w:pPr>
        <w:widowControl w:val="0"/>
        <w:spacing w:line="240" w:lineRule="auto"/>
        <w:jc w:val="right"/>
      </w:pPr>
    </w:p>
    <w:p w:rsidR="003927D6" w:rsidRDefault="003927D6">
      <w:pPr>
        <w:widowControl w:val="0"/>
        <w:spacing w:line="240" w:lineRule="auto"/>
        <w:jc w:val="right"/>
      </w:pPr>
    </w:p>
    <w:p w:rsidR="003927D6" w:rsidRDefault="003927D6">
      <w:pPr>
        <w:widowControl w:val="0"/>
        <w:spacing w:line="240" w:lineRule="auto"/>
        <w:jc w:val="right"/>
      </w:pPr>
      <w:r>
        <w:rPr>
          <w:b/>
          <w:sz w:val="24"/>
          <w:szCs w:val="24"/>
        </w:rPr>
        <w:t>I consiglieri firmatari</w:t>
      </w:r>
    </w:p>
    <w:p w:rsidR="003927D6" w:rsidRDefault="003927D6">
      <w:pPr>
        <w:widowControl w:val="0"/>
        <w:spacing w:line="240" w:lineRule="auto"/>
        <w:jc w:val="right"/>
      </w:pPr>
    </w:p>
    <w:p w:rsidR="003927D6" w:rsidRDefault="003927D6">
      <w:pPr>
        <w:widowControl w:val="0"/>
        <w:spacing w:line="240" w:lineRule="auto"/>
        <w:jc w:val="right"/>
      </w:pPr>
      <w:r>
        <w:rPr>
          <w:b/>
          <w:sz w:val="24"/>
          <w:szCs w:val="24"/>
        </w:rPr>
        <w:t xml:space="preserve"> </w:t>
      </w:r>
    </w:p>
    <w:p w:rsidR="003927D6" w:rsidRDefault="003927D6">
      <w:pPr>
        <w:widowControl w:val="0"/>
        <w:spacing w:line="240" w:lineRule="auto"/>
        <w:jc w:val="right"/>
      </w:pPr>
      <w:r>
        <w:rPr>
          <w:b/>
          <w:sz w:val="24"/>
          <w:szCs w:val="24"/>
        </w:rPr>
        <w:t>Rabboni Marco</w:t>
      </w:r>
    </w:p>
    <w:p w:rsidR="003927D6" w:rsidRDefault="003927D6">
      <w:pPr>
        <w:widowControl w:val="0"/>
        <w:spacing w:line="240" w:lineRule="auto"/>
        <w:jc w:val="right"/>
      </w:pPr>
    </w:p>
    <w:p w:rsidR="003927D6" w:rsidRDefault="003927D6">
      <w:pPr>
        <w:widowControl w:val="0"/>
        <w:spacing w:line="240" w:lineRule="auto"/>
        <w:jc w:val="right"/>
      </w:pPr>
      <w:r>
        <w:rPr>
          <w:b/>
          <w:sz w:val="24"/>
          <w:szCs w:val="24"/>
        </w:rPr>
        <w:t>Bortolotti Marco</w:t>
      </w:r>
    </w:p>
    <w:p w:rsidR="003927D6" w:rsidRDefault="003927D6">
      <w:pPr>
        <w:widowControl w:val="0"/>
        <w:spacing w:line="240" w:lineRule="auto"/>
        <w:jc w:val="right"/>
      </w:pPr>
    </w:p>
    <w:p w:rsidR="003927D6" w:rsidRDefault="003927D6">
      <w:pPr>
        <w:widowControl w:val="0"/>
        <w:spacing w:line="240" w:lineRule="auto"/>
        <w:jc w:val="right"/>
      </w:pPr>
      <w:r>
        <w:rPr>
          <w:b/>
          <w:sz w:val="24"/>
          <w:szCs w:val="24"/>
        </w:rPr>
        <w:t xml:space="preserve"> Fantoni Luca</w:t>
      </w:r>
    </w:p>
    <w:p w:rsidR="003927D6" w:rsidRDefault="003927D6">
      <w:pPr>
        <w:widowControl w:val="0"/>
        <w:spacing w:line="240" w:lineRule="auto"/>
        <w:jc w:val="right"/>
      </w:pPr>
    </w:p>
    <w:p w:rsidR="003927D6" w:rsidRDefault="003927D6">
      <w:pPr>
        <w:widowControl w:val="0"/>
        <w:spacing w:line="240" w:lineRule="auto"/>
        <w:jc w:val="right"/>
      </w:pPr>
      <w:r>
        <w:rPr>
          <w:b/>
          <w:sz w:val="24"/>
          <w:szCs w:val="24"/>
        </w:rPr>
        <w:t xml:space="preserve"> Scardozzi Elisabetta</w:t>
      </w:r>
    </w:p>
    <w:p w:rsidR="003927D6" w:rsidRDefault="003927D6">
      <w:pPr>
        <w:widowControl w:val="0"/>
        <w:spacing w:line="240" w:lineRule="auto"/>
        <w:jc w:val="right"/>
      </w:pPr>
    </w:p>
    <w:p w:rsidR="003927D6" w:rsidRDefault="003927D6">
      <w:pPr>
        <w:widowControl w:val="0"/>
        <w:spacing w:line="240" w:lineRule="auto"/>
        <w:jc w:val="right"/>
      </w:pPr>
      <w:r>
        <w:rPr>
          <w:b/>
          <w:sz w:val="24"/>
          <w:szCs w:val="24"/>
        </w:rPr>
        <w:t>Bussetti Mario</w:t>
      </w:r>
    </w:p>
    <w:p w:rsidR="003927D6" w:rsidRDefault="003927D6">
      <w:pPr>
        <w:widowControl w:val="0"/>
        <w:spacing w:line="240" w:lineRule="auto"/>
        <w:jc w:val="both"/>
      </w:pPr>
    </w:p>
    <w:p w:rsidR="003927D6" w:rsidRDefault="003927D6">
      <w:pPr>
        <w:widowControl w:val="0"/>
        <w:spacing w:line="240" w:lineRule="auto"/>
        <w:jc w:val="both"/>
      </w:pPr>
    </w:p>
    <w:p w:rsidR="003927D6" w:rsidRDefault="003927D6">
      <w:pPr>
        <w:widowControl w:val="0"/>
        <w:spacing w:line="240" w:lineRule="auto"/>
        <w:jc w:val="both"/>
      </w:pPr>
    </w:p>
    <w:p w:rsidR="003927D6" w:rsidRDefault="003927D6">
      <w:pPr>
        <w:widowControl w:val="0"/>
        <w:spacing w:line="240" w:lineRule="auto"/>
        <w:jc w:val="both"/>
      </w:pPr>
    </w:p>
    <w:p w:rsidR="003927D6" w:rsidRDefault="003927D6">
      <w:pPr>
        <w:widowControl w:val="0"/>
        <w:spacing w:line="240" w:lineRule="auto"/>
        <w:jc w:val="both"/>
      </w:pPr>
    </w:p>
    <w:p w:rsidR="003927D6" w:rsidRDefault="003927D6">
      <w:pPr>
        <w:widowControl w:val="0"/>
        <w:spacing w:line="240" w:lineRule="auto"/>
        <w:jc w:val="both"/>
      </w:pPr>
      <w:r>
        <w:rPr>
          <w:b/>
          <w:sz w:val="24"/>
          <w:szCs w:val="24"/>
        </w:rPr>
        <w:t>SI AUTORIZZA LA DIFFUSIONE A MEZZO STAMPA</w:t>
      </w:r>
    </w:p>
    <w:p w:rsidR="003927D6" w:rsidRDefault="003927D6">
      <w:pPr>
        <w:widowControl w:val="0"/>
        <w:spacing w:line="240" w:lineRule="auto"/>
        <w:jc w:val="both"/>
      </w:pPr>
    </w:p>
    <w:p w:rsidR="003927D6" w:rsidRDefault="003927D6">
      <w:pPr>
        <w:widowControl w:val="0"/>
        <w:spacing w:line="240" w:lineRule="auto"/>
        <w:jc w:val="both"/>
      </w:pPr>
    </w:p>
    <w:p w:rsidR="003927D6" w:rsidRDefault="003927D6">
      <w:pPr>
        <w:widowControl w:val="0"/>
        <w:spacing w:line="240" w:lineRule="auto"/>
        <w:jc w:val="right"/>
      </w:pPr>
    </w:p>
    <w:p w:rsidR="003927D6" w:rsidRDefault="003927D6">
      <w:pPr>
        <w:widowControl w:val="0"/>
        <w:spacing w:line="240" w:lineRule="auto"/>
        <w:jc w:val="both"/>
      </w:pPr>
    </w:p>
    <w:p w:rsidR="003927D6" w:rsidRDefault="003927D6">
      <w:pPr>
        <w:widowControl w:val="0"/>
        <w:spacing w:line="240" w:lineRule="auto"/>
        <w:jc w:val="center"/>
      </w:pPr>
    </w:p>
    <w:p w:rsidR="003927D6" w:rsidRDefault="003927D6">
      <w:pPr>
        <w:widowControl w:val="0"/>
        <w:spacing w:line="240" w:lineRule="auto"/>
        <w:jc w:val="center"/>
      </w:pPr>
    </w:p>
    <w:p w:rsidR="003927D6" w:rsidRDefault="003927D6">
      <w:pPr>
        <w:widowControl w:val="0"/>
        <w:spacing w:line="240" w:lineRule="auto"/>
        <w:jc w:val="center"/>
      </w:pPr>
    </w:p>
    <w:p w:rsidR="003927D6" w:rsidRDefault="003927D6">
      <w:pPr>
        <w:widowControl w:val="0"/>
        <w:spacing w:line="240" w:lineRule="auto"/>
        <w:jc w:val="center"/>
      </w:pPr>
    </w:p>
    <w:p w:rsidR="003927D6" w:rsidRDefault="003927D6">
      <w:pPr>
        <w:widowControl w:val="0"/>
        <w:spacing w:line="240" w:lineRule="auto"/>
        <w:jc w:val="center"/>
      </w:pPr>
      <w:r>
        <w:rPr>
          <w:rFonts w:ascii="Times New Roman" w:hAnsi="Times New Roman" w:cs="Times New Roman"/>
          <w:sz w:val="20"/>
          <w:szCs w:val="20"/>
        </w:rPr>
        <w:t xml:space="preserve"> </w:t>
      </w:r>
    </w:p>
    <w:sectPr w:rsidR="003927D6" w:rsidSect="0084506A">
      <w:footerReference w:type="default" r:id="rId8"/>
      <w:pgSz w:w="12240" w:h="15840"/>
      <w:pgMar w:top="1417" w:right="1134"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7D6" w:rsidRDefault="003927D6">
      <w:pPr>
        <w:spacing w:line="240" w:lineRule="auto"/>
      </w:pPr>
      <w:r>
        <w:separator/>
      </w:r>
    </w:p>
  </w:endnote>
  <w:endnote w:type="continuationSeparator" w:id="0">
    <w:p w:rsidR="003927D6" w:rsidRDefault="003927D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7D6" w:rsidRDefault="003927D6">
    <w:pPr>
      <w:tabs>
        <w:tab w:val="center" w:pos="4819"/>
        <w:tab w:val="right" w:pos="9638"/>
      </w:tabs>
      <w:spacing w:line="240" w:lineRule="auto"/>
    </w:pPr>
  </w:p>
  <w:p w:rsidR="003927D6" w:rsidRDefault="003927D6">
    <w:pPr>
      <w:tabs>
        <w:tab w:val="center" w:pos="4819"/>
        <w:tab w:val="right" w:pos="9638"/>
      </w:tabs>
      <w:spacing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7D6" w:rsidRDefault="003927D6">
      <w:pPr>
        <w:spacing w:line="240" w:lineRule="auto"/>
      </w:pPr>
      <w:r>
        <w:separator/>
      </w:r>
    </w:p>
  </w:footnote>
  <w:footnote w:type="continuationSeparator" w:id="0">
    <w:p w:rsidR="003927D6" w:rsidRDefault="003927D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F4032"/>
    <w:multiLevelType w:val="multilevel"/>
    <w:tmpl w:val="FFB08B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DF5320D"/>
    <w:multiLevelType w:val="multilevel"/>
    <w:tmpl w:val="C412A0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7A75AD2"/>
    <w:multiLevelType w:val="multilevel"/>
    <w:tmpl w:val="F64452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B813FA5"/>
    <w:multiLevelType w:val="multilevel"/>
    <w:tmpl w:val="9C2833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D22396A"/>
    <w:multiLevelType w:val="multilevel"/>
    <w:tmpl w:val="CF0239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0FD03DA"/>
    <w:multiLevelType w:val="multilevel"/>
    <w:tmpl w:val="E8BE83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8F141AC"/>
    <w:multiLevelType w:val="multilevel"/>
    <w:tmpl w:val="58A056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C10036A"/>
    <w:multiLevelType w:val="multilevel"/>
    <w:tmpl w:val="568471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59058A0"/>
    <w:multiLevelType w:val="multilevel"/>
    <w:tmpl w:val="5E5E9C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51114EF7"/>
    <w:multiLevelType w:val="multilevel"/>
    <w:tmpl w:val="19D8EB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512E28FE"/>
    <w:multiLevelType w:val="multilevel"/>
    <w:tmpl w:val="9AB8F0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5C7D008C"/>
    <w:multiLevelType w:val="multilevel"/>
    <w:tmpl w:val="5F92E5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CB26EBB"/>
    <w:multiLevelType w:val="multilevel"/>
    <w:tmpl w:val="A58802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5E426765"/>
    <w:multiLevelType w:val="multilevel"/>
    <w:tmpl w:val="977863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601260BA"/>
    <w:multiLevelType w:val="multilevel"/>
    <w:tmpl w:val="F5D471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63CF4312"/>
    <w:multiLevelType w:val="multilevel"/>
    <w:tmpl w:val="81A653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65611609"/>
    <w:multiLevelType w:val="multilevel"/>
    <w:tmpl w:val="F282F9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2"/>
  </w:num>
  <w:num w:numId="2">
    <w:abstractNumId w:val="16"/>
  </w:num>
  <w:num w:numId="3">
    <w:abstractNumId w:val="6"/>
  </w:num>
  <w:num w:numId="4">
    <w:abstractNumId w:val="11"/>
  </w:num>
  <w:num w:numId="5">
    <w:abstractNumId w:val="2"/>
  </w:num>
  <w:num w:numId="6">
    <w:abstractNumId w:val="10"/>
  </w:num>
  <w:num w:numId="7">
    <w:abstractNumId w:val="13"/>
  </w:num>
  <w:num w:numId="8">
    <w:abstractNumId w:val="3"/>
  </w:num>
  <w:num w:numId="9">
    <w:abstractNumId w:val="5"/>
  </w:num>
  <w:num w:numId="10">
    <w:abstractNumId w:val="7"/>
  </w:num>
  <w:num w:numId="11">
    <w:abstractNumId w:val="15"/>
  </w:num>
  <w:num w:numId="12">
    <w:abstractNumId w:val="1"/>
  </w:num>
  <w:num w:numId="13">
    <w:abstractNumId w:val="4"/>
  </w:num>
  <w:num w:numId="14">
    <w:abstractNumId w:val="8"/>
  </w:num>
  <w:num w:numId="15">
    <w:abstractNumId w:val="9"/>
  </w:num>
  <w:num w:numId="16">
    <w:abstractNumId w:val="0"/>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22D8"/>
    <w:rsid w:val="002F087D"/>
    <w:rsid w:val="00307960"/>
    <w:rsid w:val="003927D6"/>
    <w:rsid w:val="004065E2"/>
    <w:rsid w:val="00476A64"/>
    <w:rsid w:val="00586213"/>
    <w:rsid w:val="0084506A"/>
    <w:rsid w:val="009A5660"/>
    <w:rsid w:val="009F07B9"/>
    <w:rsid w:val="00BD5D55"/>
    <w:rsid w:val="00C8335A"/>
    <w:rsid w:val="00D022D8"/>
    <w:rsid w:val="00E258FC"/>
    <w:rsid w:val="00F8469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06A"/>
    <w:pPr>
      <w:spacing w:line="276" w:lineRule="auto"/>
    </w:pPr>
    <w:rPr>
      <w:color w:val="000000"/>
    </w:rPr>
  </w:style>
  <w:style w:type="paragraph" w:styleId="Heading1">
    <w:name w:val="heading 1"/>
    <w:basedOn w:val="Normal"/>
    <w:next w:val="Normal"/>
    <w:link w:val="Heading1Char"/>
    <w:uiPriority w:val="99"/>
    <w:qFormat/>
    <w:rsid w:val="0084506A"/>
    <w:pPr>
      <w:contextualSpacing/>
      <w:outlineLvl w:val="0"/>
    </w:pPr>
  </w:style>
  <w:style w:type="paragraph" w:styleId="Heading2">
    <w:name w:val="heading 2"/>
    <w:basedOn w:val="Normal"/>
    <w:next w:val="Normal"/>
    <w:link w:val="Heading2Char"/>
    <w:uiPriority w:val="99"/>
    <w:qFormat/>
    <w:rsid w:val="0084506A"/>
    <w:pPr>
      <w:contextualSpacing/>
      <w:outlineLvl w:val="1"/>
    </w:pPr>
  </w:style>
  <w:style w:type="paragraph" w:styleId="Heading3">
    <w:name w:val="heading 3"/>
    <w:basedOn w:val="Normal"/>
    <w:next w:val="Normal"/>
    <w:link w:val="Heading3Char"/>
    <w:uiPriority w:val="99"/>
    <w:qFormat/>
    <w:rsid w:val="0084506A"/>
    <w:pPr>
      <w:contextualSpacing/>
      <w:outlineLvl w:val="2"/>
    </w:pPr>
  </w:style>
  <w:style w:type="paragraph" w:styleId="Heading4">
    <w:name w:val="heading 4"/>
    <w:basedOn w:val="Normal"/>
    <w:next w:val="Normal"/>
    <w:link w:val="Heading4Char"/>
    <w:uiPriority w:val="99"/>
    <w:qFormat/>
    <w:rsid w:val="0084506A"/>
    <w:pPr>
      <w:contextualSpacing/>
      <w:outlineLvl w:val="3"/>
    </w:pPr>
  </w:style>
  <w:style w:type="paragraph" w:styleId="Heading5">
    <w:name w:val="heading 5"/>
    <w:basedOn w:val="Normal"/>
    <w:next w:val="Normal"/>
    <w:link w:val="Heading5Char"/>
    <w:uiPriority w:val="99"/>
    <w:qFormat/>
    <w:rsid w:val="0084506A"/>
    <w:pPr>
      <w:contextualSpacing/>
      <w:outlineLvl w:val="4"/>
    </w:pPr>
  </w:style>
  <w:style w:type="paragraph" w:styleId="Heading6">
    <w:name w:val="heading 6"/>
    <w:basedOn w:val="Normal"/>
    <w:next w:val="Normal"/>
    <w:link w:val="Heading6Char"/>
    <w:uiPriority w:val="99"/>
    <w:qFormat/>
    <w:rsid w:val="0084506A"/>
    <w:pPr>
      <w:contextualSpacing/>
      <w:outlineLvl w:val="5"/>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color w:val="000000"/>
    </w:rPr>
  </w:style>
  <w:style w:type="table" w:customStyle="1" w:styleId="TableNormal1">
    <w:name w:val="Table Normal1"/>
    <w:uiPriority w:val="99"/>
    <w:rsid w:val="0084506A"/>
    <w:pPr>
      <w:spacing w:line="276" w:lineRule="auto"/>
    </w:pPr>
    <w:rPr>
      <w:color w:val="000000"/>
    </w:rPr>
    <w:tblPr>
      <w:tblCellMar>
        <w:top w:w="0" w:type="dxa"/>
        <w:left w:w="0" w:type="dxa"/>
        <w:bottom w:w="0" w:type="dxa"/>
        <w:right w:w="0" w:type="dxa"/>
      </w:tblCellMar>
    </w:tblPr>
  </w:style>
  <w:style w:type="paragraph" w:styleId="Title">
    <w:name w:val="Title"/>
    <w:basedOn w:val="Normal"/>
    <w:next w:val="Normal"/>
    <w:link w:val="TitleChar"/>
    <w:uiPriority w:val="99"/>
    <w:qFormat/>
    <w:rsid w:val="0084506A"/>
    <w:pPr>
      <w:contextualSpacing/>
    </w:pPr>
  </w:style>
  <w:style w:type="character" w:customStyle="1" w:styleId="TitleChar">
    <w:name w:val="Title Char"/>
    <w:basedOn w:val="DefaultParagraphFont"/>
    <w:link w:val="Title"/>
    <w:uiPriority w:val="99"/>
    <w:locked/>
    <w:rPr>
      <w:rFonts w:ascii="Cambria" w:hAnsi="Cambria" w:cs="Times New Roman"/>
      <w:b/>
      <w:bCs/>
      <w:color w:val="000000"/>
      <w:kern w:val="28"/>
      <w:sz w:val="32"/>
      <w:szCs w:val="32"/>
    </w:rPr>
  </w:style>
  <w:style w:type="paragraph" w:styleId="Subtitle">
    <w:name w:val="Subtitle"/>
    <w:basedOn w:val="Normal"/>
    <w:next w:val="Normal"/>
    <w:link w:val="SubtitleChar"/>
    <w:uiPriority w:val="99"/>
    <w:qFormat/>
    <w:rsid w:val="0084506A"/>
    <w:pPr>
      <w:contextualSpacing/>
    </w:pPr>
  </w:style>
  <w:style w:type="character" w:customStyle="1" w:styleId="SubtitleChar">
    <w:name w:val="Subtitle Char"/>
    <w:basedOn w:val="DefaultParagraphFont"/>
    <w:link w:val="Subtitle"/>
    <w:uiPriority w:val="99"/>
    <w:locked/>
    <w:rPr>
      <w:rFonts w:ascii="Cambria" w:hAnsi="Cambria" w:cs="Times New Roman"/>
      <w:color w:val="000000"/>
      <w:sz w:val="24"/>
      <w:szCs w:val="24"/>
    </w:rPr>
  </w:style>
  <w:style w:type="paragraph" w:styleId="BalloonText">
    <w:name w:val="Balloon Text"/>
    <w:basedOn w:val="Normal"/>
    <w:link w:val="BalloonTextChar"/>
    <w:uiPriority w:val="99"/>
    <w:semiHidden/>
    <w:rsid w:val="003079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79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753</Words>
  <Characters>4298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Rabbo</dc:creator>
  <cp:keywords/>
  <dc:description/>
  <cp:lastModifiedBy>pbubolo</cp:lastModifiedBy>
  <cp:revision>2</cp:revision>
  <cp:lastPrinted>2015-10-07T09:10:00Z</cp:lastPrinted>
  <dcterms:created xsi:type="dcterms:W3CDTF">2015-10-07T09:11:00Z</dcterms:created>
  <dcterms:modified xsi:type="dcterms:W3CDTF">2015-10-07T09:11:00Z</dcterms:modified>
</cp:coreProperties>
</file>