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71" w:rsidRPr="001C1B09" w:rsidRDefault="00593871" w:rsidP="001C1B09">
      <w:pPr>
        <w:spacing w:after="0" w:line="336" w:lineRule="auto"/>
        <w:jc w:val="center"/>
        <w:rPr>
          <w:b/>
          <w:sz w:val="24"/>
          <w:szCs w:val="24"/>
        </w:rPr>
      </w:pPr>
      <w:r w:rsidRPr="001C1B09">
        <w:rPr>
          <w:sz w:val="24"/>
          <w:szCs w:val="24"/>
        </w:rPr>
        <w:object w:dxaOrig="10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8.75pt" o:ole="" filled="t">
            <v:fill color2="black"/>
            <v:imagedata r:id="rId5" o:title=""/>
          </v:shape>
          <o:OLEObject Type="Embed" ProgID="Word.Document.8" ShapeID="_x0000_i1025" DrawAspect="Content" ObjectID="_1561274786" r:id="rId6"/>
        </w:object>
      </w:r>
    </w:p>
    <w:p w:rsidR="00593871" w:rsidRPr="001C1B09" w:rsidRDefault="00593871" w:rsidP="001C1B09">
      <w:pPr>
        <w:spacing w:after="0" w:line="336" w:lineRule="auto"/>
        <w:jc w:val="center"/>
        <w:rPr>
          <w:sz w:val="24"/>
          <w:szCs w:val="24"/>
        </w:rPr>
      </w:pPr>
      <w:r w:rsidRPr="001C1B09">
        <w:rPr>
          <w:sz w:val="24"/>
          <w:szCs w:val="24"/>
        </w:rPr>
        <w:t>Comune di Modena</w:t>
      </w:r>
    </w:p>
    <w:p w:rsidR="00593871" w:rsidRPr="001C1B09" w:rsidRDefault="00593871" w:rsidP="001C1B09">
      <w:pPr>
        <w:spacing w:after="0" w:line="336" w:lineRule="auto"/>
        <w:jc w:val="center"/>
        <w:rPr>
          <w:sz w:val="24"/>
          <w:szCs w:val="24"/>
        </w:rPr>
      </w:pPr>
      <w:r w:rsidRPr="001C1B09">
        <w:rPr>
          <w:sz w:val="24"/>
          <w:szCs w:val="24"/>
        </w:rPr>
        <w:t>Consiglio Comunale</w:t>
      </w:r>
    </w:p>
    <w:p w:rsidR="00593871" w:rsidRPr="001C1B09" w:rsidRDefault="00593871" w:rsidP="001C1B09">
      <w:pPr>
        <w:spacing w:after="0" w:line="336" w:lineRule="auto"/>
        <w:jc w:val="center"/>
        <w:rPr>
          <w:sz w:val="24"/>
          <w:szCs w:val="24"/>
        </w:rPr>
      </w:pPr>
      <w:r w:rsidRPr="001C1B09">
        <w:rPr>
          <w:sz w:val="24"/>
          <w:szCs w:val="24"/>
        </w:rPr>
        <w:t>Gruppo Consiliare</w:t>
      </w:r>
    </w:p>
    <w:p w:rsidR="00593871" w:rsidRPr="001C1B09" w:rsidRDefault="00593871" w:rsidP="001C1B09">
      <w:pPr>
        <w:spacing w:after="0" w:line="336" w:lineRule="auto"/>
        <w:jc w:val="center"/>
        <w:rPr>
          <w:b/>
          <w:bCs/>
          <w:sz w:val="24"/>
          <w:szCs w:val="24"/>
        </w:rPr>
      </w:pPr>
      <w:r w:rsidRPr="001C1B09">
        <w:rPr>
          <w:b/>
          <w:bCs/>
          <w:sz w:val="24"/>
          <w:szCs w:val="24"/>
        </w:rPr>
        <w:t>Forza Italia</w:t>
      </w:r>
    </w:p>
    <w:p w:rsidR="00593871" w:rsidRPr="001C1B09" w:rsidRDefault="00593871" w:rsidP="001C1B09">
      <w:pPr>
        <w:spacing w:after="0" w:line="336" w:lineRule="auto"/>
        <w:jc w:val="right"/>
        <w:rPr>
          <w:sz w:val="24"/>
          <w:szCs w:val="24"/>
        </w:rPr>
      </w:pPr>
    </w:p>
    <w:p w:rsidR="00593871" w:rsidRPr="001C1B09" w:rsidRDefault="00593871" w:rsidP="001C1B09">
      <w:pPr>
        <w:spacing w:after="0" w:line="336" w:lineRule="auto"/>
        <w:jc w:val="right"/>
        <w:rPr>
          <w:sz w:val="24"/>
          <w:szCs w:val="24"/>
        </w:rPr>
      </w:pPr>
      <w:r w:rsidRPr="001C1B09">
        <w:rPr>
          <w:sz w:val="24"/>
          <w:szCs w:val="24"/>
        </w:rPr>
        <w:t>Modena,  1</w:t>
      </w:r>
      <w:r>
        <w:rPr>
          <w:sz w:val="24"/>
          <w:szCs w:val="24"/>
        </w:rPr>
        <w:t>1</w:t>
      </w:r>
      <w:r w:rsidRPr="001C1B09">
        <w:rPr>
          <w:sz w:val="24"/>
          <w:szCs w:val="24"/>
        </w:rPr>
        <w:t xml:space="preserve"> luglio 2017 </w:t>
      </w:r>
    </w:p>
    <w:p w:rsidR="00593871" w:rsidRPr="001C1B09" w:rsidRDefault="00593871" w:rsidP="001C1B09">
      <w:pPr>
        <w:spacing w:after="0" w:line="336" w:lineRule="auto"/>
        <w:jc w:val="right"/>
        <w:rPr>
          <w:sz w:val="24"/>
          <w:szCs w:val="24"/>
        </w:rPr>
      </w:pPr>
    </w:p>
    <w:p w:rsidR="00593871" w:rsidRPr="001C1B09" w:rsidRDefault="00593871" w:rsidP="001C1B09">
      <w:pPr>
        <w:spacing w:after="0" w:line="336" w:lineRule="auto"/>
        <w:jc w:val="right"/>
        <w:rPr>
          <w:sz w:val="24"/>
          <w:szCs w:val="24"/>
        </w:rPr>
      </w:pPr>
      <w:r w:rsidRPr="001C1B09">
        <w:rPr>
          <w:sz w:val="24"/>
          <w:szCs w:val="24"/>
        </w:rPr>
        <w:t>Al Presidente del</w:t>
      </w:r>
    </w:p>
    <w:p w:rsidR="00593871" w:rsidRPr="001C1B09" w:rsidRDefault="00593871" w:rsidP="001C1B09">
      <w:pPr>
        <w:spacing w:after="0" w:line="336" w:lineRule="auto"/>
        <w:jc w:val="right"/>
        <w:rPr>
          <w:sz w:val="24"/>
          <w:szCs w:val="24"/>
        </w:rPr>
      </w:pPr>
      <w:r w:rsidRPr="001C1B09">
        <w:rPr>
          <w:sz w:val="24"/>
          <w:szCs w:val="24"/>
        </w:rPr>
        <w:t>Consiglio Comunale di Modena</w:t>
      </w:r>
    </w:p>
    <w:p w:rsidR="00593871" w:rsidRPr="001C1B09" w:rsidRDefault="00593871" w:rsidP="001C1B09">
      <w:pPr>
        <w:spacing w:after="0" w:line="336" w:lineRule="auto"/>
        <w:jc w:val="right"/>
        <w:rPr>
          <w:sz w:val="24"/>
          <w:szCs w:val="24"/>
        </w:rPr>
      </w:pPr>
      <w:r w:rsidRPr="001C1B09">
        <w:rPr>
          <w:sz w:val="24"/>
          <w:szCs w:val="24"/>
        </w:rPr>
        <w:t>Al Sindaco del Comune di Modena</w:t>
      </w:r>
    </w:p>
    <w:p w:rsidR="00593871" w:rsidRPr="001C1B09" w:rsidRDefault="00593871" w:rsidP="001C1B09">
      <w:pPr>
        <w:spacing w:line="336" w:lineRule="auto"/>
        <w:jc w:val="center"/>
        <w:rPr>
          <w:sz w:val="24"/>
          <w:szCs w:val="24"/>
        </w:rPr>
      </w:pPr>
      <w:r w:rsidRPr="001C1B09">
        <w:rPr>
          <w:sz w:val="24"/>
          <w:szCs w:val="24"/>
        </w:rPr>
        <w:t>ORDINE DEL GIORNO</w:t>
      </w:r>
    </w:p>
    <w:p w:rsidR="00593871" w:rsidRPr="001C1B09" w:rsidRDefault="00593871" w:rsidP="001C1B09">
      <w:pPr>
        <w:spacing w:line="336" w:lineRule="auto"/>
        <w:jc w:val="both"/>
        <w:rPr>
          <w:sz w:val="24"/>
          <w:szCs w:val="24"/>
        </w:rPr>
      </w:pPr>
      <w:r w:rsidRPr="001C1B09">
        <w:rPr>
          <w:sz w:val="24"/>
          <w:szCs w:val="24"/>
        </w:rPr>
        <w:t xml:space="preserve">Oggetto: </w:t>
      </w:r>
      <w:bookmarkStart w:id="0" w:name="_GoBack"/>
      <w:r>
        <w:rPr>
          <w:sz w:val="24"/>
          <w:szCs w:val="24"/>
        </w:rPr>
        <w:t xml:space="preserve">Preoccupazione per gli effetti sull’economia italiana, dell’Emilia Romagna e di Modena in particolare per le conseguenze delle </w:t>
      </w:r>
      <w:r w:rsidRPr="001C1B09">
        <w:rPr>
          <w:sz w:val="24"/>
          <w:szCs w:val="24"/>
        </w:rPr>
        <w:t xml:space="preserve">sanzioni UE </w:t>
      </w:r>
      <w:r>
        <w:rPr>
          <w:sz w:val="24"/>
          <w:szCs w:val="24"/>
        </w:rPr>
        <w:t>nei confronti del</w:t>
      </w:r>
      <w:r w:rsidRPr="001C1B09">
        <w:rPr>
          <w:sz w:val="24"/>
          <w:szCs w:val="24"/>
        </w:rPr>
        <w:t xml:space="preserve">la Russia </w:t>
      </w:r>
    </w:p>
    <w:bookmarkEnd w:id="0"/>
    <w:p w:rsidR="00593871" w:rsidRPr="001C1B09" w:rsidRDefault="00593871" w:rsidP="001C1B09">
      <w:pPr>
        <w:spacing w:line="336" w:lineRule="auto"/>
        <w:jc w:val="both"/>
        <w:rPr>
          <w:sz w:val="24"/>
          <w:szCs w:val="24"/>
        </w:rPr>
      </w:pPr>
      <w:r w:rsidRPr="001C1B09">
        <w:rPr>
          <w:sz w:val="24"/>
          <w:szCs w:val="24"/>
        </w:rPr>
        <w:t>Il Consiglio Comunale di Modena</w:t>
      </w:r>
    </w:p>
    <w:p w:rsidR="00593871" w:rsidRPr="001C1B09" w:rsidRDefault="00593871" w:rsidP="001C1B09">
      <w:pPr>
        <w:spacing w:line="33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Premesso che</w:t>
      </w:r>
    </w:p>
    <w:p w:rsidR="00593871" w:rsidRPr="001C1B09" w:rsidRDefault="00593871" w:rsidP="001C1B09">
      <w:pPr>
        <w:numPr>
          <w:ilvl w:val="0"/>
          <w:numId w:val="5"/>
        </w:numPr>
        <w:autoSpaceDE w:val="0"/>
        <w:autoSpaceDN w:val="0"/>
        <w:adjustRightInd w:val="0"/>
        <w:spacing w:after="0" w:line="336" w:lineRule="auto"/>
        <w:ind w:left="0" w:firstLine="0"/>
        <w:jc w:val="both"/>
        <w:rPr>
          <w:rFonts w:cs="Open Sans"/>
          <w:sz w:val="24"/>
          <w:szCs w:val="24"/>
        </w:rPr>
      </w:pPr>
      <w:r w:rsidRPr="001C1B09">
        <w:rPr>
          <w:rFonts w:cs="Open Sans"/>
          <w:sz w:val="24"/>
          <w:szCs w:val="24"/>
        </w:rPr>
        <w:t xml:space="preserve">Nel marzo 2014 il Consiglio europeo ha deliberato di applicare sanzioni economiche alle Russia </w:t>
      </w:r>
      <w:r w:rsidRPr="001C1B09">
        <w:rPr>
          <w:rFonts w:cs="Arial"/>
          <w:sz w:val="24"/>
          <w:szCs w:val="24"/>
          <w:bdr w:val="none" w:sz="0" w:space="0" w:color="auto" w:frame="1"/>
        </w:rPr>
        <w:t>per l'annessione della Crimea e la destabilizzazione del Donbass</w:t>
      </w:r>
      <w:r w:rsidRPr="001C1B09">
        <w:rPr>
          <w:rFonts w:cs="Open Sans"/>
          <w:sz w:val="24"/>
          <w:szCs w:val="24"/>
        </w:rPr>
        <w:t xml:space="preserve"> </w:t>
      </w:r>
    </w:p>
    <w:p w:rsidR="00593871" w:rsidRPr="001C1B09" w:rsidRDefault="00593871" w:rsidP="001C1B09">
      <w:pPr>
        <w:numPr>
          <w:ilvl w:val="0"/>
          <w:numId w:val="5"/>
        </w:numPr>
        <w:autoSpaceDE w:val="0"/>
        <w:autoSpaceDN w:val="0"/>
        <w:adjustRightInd w:val="0"/>
        <w:spacing w:after="0" w:line="336" w:lineRule="auto"/>
        <w:ind w:left="0" w:firstLine="0"/>
        <w:jc w:val="both"/>
        <w:rPr>
          <w:rFonts w:cs="Open Sans"/>
          <w:sz w:val="24"/>
          <w:szCs w:val="24"/>
        </w:rPr>
      </w:pPr>
      <w:r w:rsidRPr="001C1B09">
        <w:rPr>
          <w:rFonts w:cs="Open Sans"/>
          <w:sz w:val="24"/>
          <w:szCs w:val="24"/>
        </w:rPr>
        <w:t xml:space="preserve">Nel gennaio 2017 il Consiglio Europeo, dopo aver annunciato che le </w:t>
      </w:r>
      <w:r w:rsidRPr="001C1B09">
        <w:rPr>
          <w:rFonts w:cs="Arial"/>
          <w:sz w:val="24"/>
          <w:szCs w:val="24"/>
          <w:bdr w:val="none" w:sz="0" w:space="0" w:color="auto" w:frame="1"/>
        </w:rPr>
        <w:t xml:space="preserve">misure varate contro la Russia </w:t>
      </w:r>
      <w:r w:rsidRPr="001C1B09">
        <w:rPr>
          <w:rFonts w:cs="Open Sans"/>
          <w:sz w:val="24"/>
          <w:szCs w:val="24"/>
        </w:rPr>
        <w:t xml:space="preserve">sarebbero cessate il 31 gennaio </w:t>
      </w:r>
      <w:smartTag w:uri="urn:schemas-microsoft-com:office:smarttags" w:element="metricconverter">
        <w:smartTagPr>
          <w:attr w:name="ProductID" w:val="2017, ha"/>
        </w:smartTagPr>
        <w:r w:rsidRPr="001C1B09">
          <w:rPr>
            <w:rFonts w:cs="Open Sans"/>
            <w:sz w:val="24"/>
            <w:szCs w:val="24"/>
          </w:rPr>
          <w:t>2017, ha</w:t>
        </w:r>
      </w:smartTag>
      <w:r w:rsidRPr="001C1B09">
        <w:rPr>
          <w:rFonts w:cs="Open Sans"/>
          <w:sz w:val="24"/>
          <w:szCs w:val="24"/>
        </w:rPr>
        <w:t xml:space="preserve"> invece deliberato di prorogare per altri sei mesi (fino al 15 settembre 2017) “le misure restrittive sulle azioni che minano o minacciano l’integrità territoriale, la sovranità e l’indipendenza dell’Ucraina”, poiché “Le attuali condizioni non giustificano un cambiamento del regime sanzionatorio”;</w:t>
      </w:r>
    </w:p>
    <w:p w:rsidR="00593871" w:rsidRPr="001C1B09" w:rsidRDefault="00593871" w:rsidP="001C1B09">
      <w:pPr>
        <w:numPr>
          <w:ilvl w:val="0"/>
          <w:numId w:val="5"/>
        </w:numPr>
        <w:autoSpaceDE w:val="0"/>
        <w:autoSpaceDN w:val="0"/>
        <w:adjustRightInd w:val="0"/>
        <w:spacing w:after="0" w:line="336" w:lineRule="auto"/>
        <w:ind w:left="0" w:firstLine="0"/>
        <w:jc w:val="both"/>
        <w:rPr>
          <w:rFonts w:cs="Open Sans"/>
          <w:sz w:val="24"/>
          <w:szCs w:val="24"/>
        </w:rPr>
      </w:pPr>
      <w:r w:rsidRPr="001C1B09">
        <w:rPr>
          <w:rFonts w:cs="Open Sans"/>
          <w:sz w:val="24"/>
          <w:szCs w:val="24"/>
        </w:rPr>
        <w:t>Che a tali sanzioni la Russia ha risposto con contromisure che hanno colpito diversi settori, con e</w:t>
      </w:r>
      <w:r w:rsidRPr="001C1B09">
        <w:rPr>
          <w:rFonts w:cs="Khmer UI"/>
          <w:sz w:val="24"/>
          <w:szCs w:val="24"/>
        </w:rPr>
        <w:t>ff</w:t>
      </w:r>
      <w:r w:rsidRPr="001C1B09">
        <w:rPr>
          <w:rFonts w:cs="Open Sans"/>
          <w:sz w:val="24"/>
          <w:szCs w:val="24"/>
        </w:rPr>
        <w:t xml:space="preserve">etti anche sulla produzione italiana, in particolare nel </w:t>
      </w:r>
      <w:r w:rsidRPr="001C1B09">
        <w:rPr>
          <w:rFonts w:cs="Arial"/>
          <w:sz w:val="24"/>
          <w:szCs w:val="24"/>
          <w:bdr w:val="none" w:sz="0" w:space="0" w:color="auto" w:frame="1"/>
        </w:rPr>
        <w:t xml:space="preserve">comparto manifatturiero (macchinari, abbigliamento, autoveicoli, calzature/articoli in pelle, prodotti in metallo, mobili, apparecchiature elettriche </w:t>
      </w:r>
    </w:p>
    <w:p w:rsidR="00593871" w:rsidRPr="001C1B09" w:rsidRDefault="00593871" w:rsidP="001C1B09">
      <w:pPr>
        <w:autoSpaceDE w:val="0"/>
        <w:autoSpaceDN w:val="0"/>
        <w:adjustRightInd w:val="0"/>
        <w:spacing w:after="0" w:line="336" w:lineRule="auto"/>
        <w:jc w:val="center"/>
        <w:rPr>
          <w:rFonts w:cs="Open Sans"/>
          <w:sz w:val="24"/>
          <w:szCs w:val="24"/>
        </w:rPr>
      </w:pPr>
      <w:r w:rsidRPr="001C1B09">
        <w:rPr>
          <w:sz w:val="24"/>
          <w:szCs w:val="24"/>
        </w:rPr>
        <w:t>Considerato che</w:t>
      </w:r>
    </w:p>
    <w:p w:rsidR="00593871" w:rsidRPr="001C1B09" w:rsidRDefault="00593871" w:rsidP="001C1B09">
      <w:pPr>
        <w:numPr>
          <w:ilvl w:val="0"/>
          <w:numId w:val="5"/>
        </w:numPr>
        <w:spacing w:after="0" w:line="336" w:lineRule="auto"/>
        <w:ind w:left="0" w:firstLine="0"/>
        <w:jc w:val="both"/>
        <w:rPr>
          <w:sz w:val="24"/>
          <w:szCs w:val="24"/>
        </w:rPr>
      </w:pPr>
      <w:r w:rsidRPr="001C1B09">
        <w:rPr>
          <w:rFonts w:cs="Arial"/>
          <w:sz w:val="24"/>
          <w:szCs w:val="24"/>
          <w:bdr w:val="none" w:sz="0" w:space="0" w:color="auto" w:frame="1"/>
        </w:rPr>
        <w:t>secondo i calcoli della Cgia di Mestre</w:t>
      </w:r>
      <w:r w:rsidRPr="001C1B09">
        <w:rPr>
          <w:sz w:val="24"/>
          <w:szCs w:val="24"/>
        </w:rPr>
        <w:t xml:space="preserve"> solamente tra</w:t>
      </w:r>
      <w:r w:rsidRPr="001C1B09">
        <w:rPr>
          <w:rFonts w:cs="Arial"/>
          <w:sz w:val="24"/>
          <w:szCs w:val="24"/>
          <w:bdr w:val="none" w:sz="0" w:space="0" w:color="auto" w:frame="1"/>
        </w:rPr>
        <w:t xml:space="preserve"> agosto 2014 e dicembre 2015, ovvero durante il</w:t>
      </w:r>
      <w:r w:rsidRPr="001C1B09">
        <w:rPr>
          <w:sz w:val="24"/>
          <w:szCs w:val="24"/>
        </w:rPr>
        <w:t xml:space="preserve"> solo primo anno e mezzo di embargo da parte della Russia alle importazioni di numerosi prodotti europei, l’Italia</w:t>
      </w:r>
      <w:r w:rsidRPr="001C1B09">
        <w:rPr>
          <w:rFonts w:cs="Arial"/>
          <w:sz w:val="24"/>
          <w:szCs w:val="24"/>
          <w:bdr w:val="none" w:sz="0" w:space="0" w:color="auto" w:frame="1"/>
        </w:rPr>
        <w:t xml:space="preserve">  ha subito una perdita pari 3,6 miliardi di euro di export andato in fumo;</w:t>
      </w:r>
    </w:p>
    <w:p w:rsidR="00593871" w:rsidRPr="001C1B09" w:rsidRDefault="00593871" w:rsidP="001C1B09">
      <w:pPr>
        <w:numPr>
          <w:ilvl w:val="0"/>
          <w:numId w:val="5"/>
        </w:numPr>
        <w:spacing w:after="0" w:line="336" w:lineRule="auto"/>
        <w:ind w:left="0" w:firstLine="0"/>
        <w:jc w:val="both"/>
        <w:rPr>
          <w:sz w:val="24"/>
          <w:szCs w:val="24"/>
        </w:rPr>
      </w:pPr>
      <w:r w:rsidRPr="001C1B09">
        <w:rPr>
          <w:rFonts w:cs="Arial"/>
          <w:sz w:val="24"/>
          <w:szCs w:val="24"/>
          <w:bdr w:val="none" w:sz="0" w:space="0" w:color="auto" w:frame="1"/>
        </w:rPr>
        <w:t xml:space="preserve">che l’Emilia Romagna, in particolare, è stata la seconda regione più penalizzata, avendo subito perdite nel predetto periodo pari a 771 milioni; </w:t>
      </w:r>
    </w:p>
    <w:p w:rsidR="00593871" w:rsidRPr="001C1B09" w:rsidRDefault="00593871" w:rsidP="001C1B09">
      <w:pPr>
        <w:numPr>
          <w:ilvl w:val="0"/>
          <w:numId w:val="5"/>
        </w:numPr>
        <w:spacing w:after="0" w:line="336" w:lineRule="auto"/>
        <w:ind w:left="0" w:firstLine="0"/>
        <w:jc w:val="both"/>
        <w:rPr>
          <w:sz w:val="24"/>
          <w:szCs w:val="24"/>
        </w:rPr>
      </w:pPr>
      <w:r w:rsidRPr="001C1B09">
        <w:rPr>
          <w:sz w:val="24"/>
          <w:szCs w:val="24"/>
        </w:rPr>
        <w:t>secondo Confimi Emilia, in Emilia-Romagna nell’anzidetto periodo ben 1.900 imprese sarebbero fallite per effetto di quelle sanzioni;</w:t>
      </w:r>
    </w:p>
    <w:p w:rsidR="00593871" w:rsidRPr="001C1B09" w:rsidRDefault="00593871" w:rsidP="001C1B09">
      <w:pPr>
        <w:numPr>
          <w:ilvl w:val="0"/>
          <w:numId w:val="5"/>
        </w:numPr>
        <w:spacing w:after="0" w:line="336" w:lineRule="auto"/>
        <w:ind w:left="0" w:firstLine="0"/>
        <w:jc w:val="both"/>
        <w:rPr>
          <w:sz w:val="24"/>
          <w:szCs w:val="24"/>
        </w:rPr>
      </w:pPr>
      <w:r w:rsidRPr="001C1B09">
        <w:rPr>
          <w:sz w:val="24"/>
          <w:szCs w:val="24"/>
          <w:shd w:val="clear" w:color="auto" w:fill="FFFFFF"/>
        </w:rPr>
        <w:t>Riccardo Monti, presidente dell’Istituto per il Commercio Estero, a dicembre 2015 aveva dichiarato: </w:t>
      </w:r>
      <w:r w:rsidRPr="001C1B09">
        <w:rPr>
          <w:rStyle w:val="Emphasis"/>
          <w:iCs/>
          <w:sz w:val="24"/>
          <w:szCs w:val="24"/>
          <w:shd w:val="clear" w:color="auto" w:fill="FFFFFF"/>
        </w:rPr>
        <w:t>“Queste sanzioni danneggiano più Roma che Mosca. Non c’è solo l’export, ci sono anche gli investimenti russi in Italia che si sono notevolmente ridotti”</w:t>
      </w:r>
      <w:r w:rsidRPr="001C1B09">
        <w:rPr>
          <w:sz w:val="24"/>
          <w:szCs w:val="24"/>
        </w:rPr>
        <w:t>,</w:t>
      </w:r>
    </w:p>
    <w:p w:rsidR="00593871" w:rsidRPr="001C1B09" w:rsidRDefault="00593871" w:rsidP="001C1B09">
      <w:pPr>
        <w:numPr>
          <w:ilvl w:val="0"/>
          <w:numId w:val="5"/>
        </w:numPr>
        <w:spacing w:after="0" w:line="336" w:lineRule="auto"/>
        <w:ind w:left="0" w:firstLine="0"/>
        <w:jc w:val="both"/>
        <w:rPr>
          <w:sz w:val="24"/>
          <w:szCs w:val="24"/>
        </w:rPr>
      </w:pPr>
      <w:r w:rsidRPr="001C1B09">
        <w:rPr>
          <w:rFonts w:cs="Arial"/>
          <w:sz w:val="24"/>
          <w:szCs w:val="24"/>
          <w:shd w:val="clear" w:color="auto" w:fill="FFFFFF"/>
        </w:rPr>
        <w:t xml:space="preserve">In base ai dati ICE 2015, la chiusura del mercato russo ha segnato per le macchine utensili -66.3%, per l’agroalimentare -43.2%, e per l’arredamento -35.8%, nei settori di lusso e moda/abbigliamento. Il </w:t>
      </w:r>
      <w:smartTag w:uri="urn:schemas-microsoft-com:office:smarttags" w:element="metricconverter">
        <w:smartTagPr>
          <w:attr w:name="ProductID" w:val="2016 ha"/>
        </w:smartTagPr>
        <w:r w:rsidRPr="001C1B09">
          <w:rPr>
            <w:rFonts w:cs="Arial"/>
            <w:sz w:val="24"/>
            <w:szCs w:val="24"/>
            <w:shd w:val="clear" w:color="auto" w:fill="FFFFFF"/>
          </w:rPr>
          <w:t>2016 ha</w:t>
        </w:r>
      </w:smartTag>
      <w:r w:rsidRPr="001C1B09">
        <w:rPr>
          <w:rFonts w:cs="Arial"/>
          <w:sz w:val="24"/>
          <w:szCs w:val="24"/>
          <w:shd w:val="clear" w:color="auto" w:fill="FFFFFF"/>
        </w:rPr>
        <w:t xml:space="preserve"> segnato un -9,5% l’export verso la Russia a livello nazionale nei primi sei mesi -9,6% solo per quello che riguarda Modena e il suo territorio;</w:t>
      </w:r>
    </w:p>
    <w:p w:rsidR="00593871" w:rsidRPr="001C1B09" w:rsidRDefault="00593871" w:rsidP="001C1B09">
      <w:pPr>
        <w:numPr>
          <w:ilvl w:val="0"/>
          <w:numId w:val="5"/>
        </w:numPr>
        <w:spacing w:after="0" w:line="336" w:lineRule="auto"/>
        <w:ind w:left="0" w:firstLine="0"/>
        <w:jc w:val="both"/>
        <w:rPr>
          <w:sz w:val="24"/>
          <w:szCs w:val="24"/>
        </w:rPr>
      </w:pPr>
      <w:r w:rsidRPr="001C1B09">
        <w:rPr>
          <w:rFonts w:cs="Microsoft Sans Serif"/>
          <w:sz w:val="24"/>
          <w:szCs w:val="24"/>
        </w:rPr>
        <w:t xml:space="preserve">secondo gli ultimi dati resi noti al </w:t>
      </w:r>
      <w:r w:rsidRPr="001C1B09">
        <w:rPr>
          <w:sz w:val="24"/>
          <w:szCs w:val="24"/>
        </w:rPr>
        <w:t>Seminario Italo-russo organizzato dall’Associazione Conoscere Eurasia, dal Forum Internazionale di San Pietroburgo e dalla Camera di Commercio di Bolzano</w:t>
      </w:r>
      <w:r w:rsidRPr="001C1B09">
        <w:rPr>
          <w:rFonts w:cs="Microsoft Sans Serif"/>
          <w:sz w:val="24"/>
          <w:szCs w:val="24"/>
        </w:rPr>
        <w:t xml:space="preserve"> il 21 settembre 2016, nei primi 6 mesi del 2016 l’export Italiano ha registrato una ulteriore perdita del 48,8% e l’Italia è passata dal quarto al quinto posto quale paese esportatore verso la Russia, superato dagli USA.</w:t>
      </w:r>
    </w:p>
    <w:p w:rsidR="00593871" w:rsidRPr="001C1B09" w:rsidRDefault="00593871" w:rsidP="001C1B09">
      <w:pPr>
        <w:pStyle w:val="ListParagraph"/>
        <w:autoSpaceDE w:val="0"/>
        <w:spacing w:after="0" w:line="336" w:lineRule="auto"/>
        <w:ind w:left="0"/>
        <w:jc w:val="center"/>
        <w:rPr>
          <w:rFonts w:cs="ArialMT"/>
          <w:b/>
          <w:bCs/>
          <w:sz w:val="24"/>
          <w:szCs w:val="24"/>
        </w:rPr>
      </w:pPr>
      <w:r w:rsidRPr="001C1B09">
        <w:rPr>
          <w:rFonts w:cs="ArialMT"/>
          <w:b/>
          <w:bCs/>
          <w:sz w:val="24"/>
          <w:szCs w:val="24"/>
        </w:rPr>
        <w:t>ESPRIME</w:t>
      </w:r>
    </w:p>
    <w:p w:rsidR="00593871" w:rsidRPr="001C1B09" w:rsidRDefault="00593871" w:rsidP="001C1B09">
      <w:pPr>
        <w:pStyle w:val="ListParagraph"/>
        <w:numPr>
          <w:ilvl w:val="0"/>
          <w:numId w:val="4"/>
        </w:numPr>
        <w:autoSpaceDE w:val="0"/>
        <w:spacing w:after="0" w:line="336" w:lineRule="auto"/>
        <w:ind w:left="0" w:firstLine="0"/>
        <w:jc w:val="both"/>
        <w:rPr>
          <w:rFonts w:cs="ArialMT"/>
          <w:iCs/>
          <w:sz w:val="24"/>
          <w:szCs w:val="24"/>
        </w:rPr>
      </w:pPr>
      <w:r w:rsidRPr="001C1B09">
        <w:rPr>
          <w:rFonts w:cs="ArialMT"/>
          <w:iCs/>
          <w:sz w:val="24"/>
          <w:szCs w:val="24"/>
        </w:rPr>
        <w:t>preoccupazione per gli effetti della proroga del blocco delle sanzioni alla Russia s</w:t>
      </w:r>
      <w:r>
        <w:rPr>
          <w:rFonts w:cs="ArialMT"/>
          <w:iCs/>
          <w:sz w:val="24"/>
          <w:szCs w:val="24"/>
        </w:rPr>
        <w:t>ul sistema produttivo italiano, dell’Emilia Romagna e</w:t>
      </w:r>
      <w:r w:rsidRPr="001C1B09">
        <w:rPr>
          <w:rFonts w:cs="ArialMT"/>
          <w:iCs/>
          <w:sz w:val="24"/>
          <w:szCs w:val="24"/>
        </w:rPr>
        <w:t xml:space="preserve"> modenese in particolare, soprattutto per alcuni settori (quali</w:t>
      </w:r>
      <w:r>
        <w:rPr>
          <w:rFonts w:cs="ArialMT"/>
          <w:iCs/>
          <w:sz w:val="24"/>
          <w:szCs w:val="24"/>
        </w:rPr>
        <w:t xml:space="preserve"> le macchine, l’agroalimentare,</w:t>
      </w:r>
      <w:r w:rsidRPr="001C1B09">
        <w:rPr>
          <w:rFonts w:cs="ArialMT"/>
          <w:iCs/>
          <w:sz w:val="24"/>
          <w:szCs w:val="24"/>
        </w:rPr>
        <w:t xml:space="preserve"> l’abbigliamento), già colpiti duramente dalla crisi;</w:t>
      </w:r>
    </w:p>
    <w:p w:rsidR="00593871" w:rsidRPr="001C1B09" w:rsidRDefault="00593871" w:rsidP="001C1B09">
      <w:pPr>
        <w:pStyle w:val="ListParagraph"/>
        <w:autoSpaceDE w:val="0"/>
        <w:spacing w:after="0" w:line="336" w:lineRule="auto"/>
        <w:ind w:left="0"/>
        <w:jc w:val="center"/>
        <w:rPr>
          <w:rFonts w:cs="ArialMT"/>
          <w:b/>
          <w:bCs/>
          <w:sz w:val="24"/>
          <w:szCs w:val="24"/>
        </w:rPr>
      </w:pPr>
      <w:r w:rsidRPr="001C1B09">
        <w:rPr>
          <w:rFonts w:cs="ArialMT"/>
          <w:b/>
          <w:bCs/>
          <w:sz w:val="24"/>
          <w:szCs w:val="24"/>
        </w:rPr>
        <w:t>CHIEDE</w:t>
      </w:r>
    </w:p>
    <w:p w:rsidR="00593871" w:rsidRPr="001C1B09" w:rsidRDefault="00593871" w:rsidP="001C1B09">
      <w:pPr>
        <w:pStyle w:val="ListParagraph"/>
        <w:numPr>
          <w:ilvl w:val="0"/>
          <w:numId w:val="4"/>
        </w:numPr>
        <w:autoSpaceDE w:val="0"/>
        <w:spacing w:after="0" w:line="336" w:lineRule="auto"/>
        <w:ind w:left="0" w:firstLine="0"/>
        <w:jc w:val="both"/>
        <w:rPr>
          <w:rFonts w:cs="ArialMT"/>
          <w:iCs/>
          <w:sz w:val="24"/>
          <w:szCs w:val="24"/>
        </w:rPr>
      </w:pPr>
      <w:r w:rsidRPr="001C1B09">
        <w:rPr>
          <w:rFonts w:cs="ArialMT"/>
          <w:iCs/>
          <w:sz w:val="24"/>
          <w:szCs w:val="24"/>
        </w:rPr>
        <w:t xml:space="preserve">al Governo e ai sui rappresentanti di adoperarsi affinchè a settembre il Consiglio dell’Unione Europea </w:t>
      </w:r>
      <w:r>
        <w:rPr>
          <w:rFonts w:cs="ArialMT"/>
          <w:iCs/>
          <w:sz w:val="24"/>
          <w:szCs w:val="24"/>
        </w:rPr>
        <w:t xml:space="preserve">prenda seriamente in considerazione l’opportunità di </w:t>
      </w:r>
      <w:r w:rsidRPr="001C1B09">
        <w:rPr>
          <w:rFonts w:cs="ArialMT"/>
          <w:iCs/>
          <w:sz w:val="24"/>
          <w:szCs w:val="24"/>
        </w:rPr>
        <w:t>rived</w:t>
      </w:r>
      <w:r>
        <w:rPr>
          <w:rFonts w:cs="ArialMT"/>
          <w:iCs/>
          <w:sz w:val="24"/>
          <w:szCs w:val="24"/>
        </w:rPr>
        <w:t>ere</w:t>
      </w:r>
      <w:r w:rsidRPr="001C1B09">
        <w:rPr>
          <w:rFonts w:cs="ArialMT"/>
          <w:iCs/>
          <w:sz w:val="24"/>
          <w:szCs w:val="24"/>
        </w:rPr>
        <w:t xml:space="preserve"> il meccanismo delle sanzioni che danneggia fortemente l’Italia e </w:t>
      </w:r>
      <w:r>
        <w:rPr>
          <w:rFonts w:cs="ArialMT"/>
          <w:iCs/>
          <w:sz w:val="24"/>
          <w:szCs w:val="24"/>
        </w:rPr>
        <w:t>di non</w:t>
      </w:r>
      <w:r w:rsidRPr="001C1B09">
        <w:rPr>
          <w:rFonts w:cs="ArialMT"/>
          <w:iCs/>
          <w:sz w:val="24"/>
          <w:szCs w:val="24"/>
        </w:rPr>
        <w:t xml:space="preserve"> prorogare ulteriormente le sanzioni alla Russia;</w:t>
      </w:r>
    </w:p>
    <w:p w:rsidR="00593871" w:rsidRPr="001C1B09" w:rsidRDefault="00593871" w:rsidP="001C1B09">
      <w:pPr>
        <w:pStyle w:val="ListParagraph"/>
        <w:numPr>
          <w:ilvl w:val="0"/>
          <w:numId w:val="4"/>
        </w:numPr>
        <w:autoSpaceDE w:val="0"/>
        <w:spacing w:after="0" w:line="336" w:lineRule="auto"/>
        <w:ind w:left="0" w:firstLine="0"/>
        <w:jc w:val="both"/>
        <w:rPr>
          <w:sz w:val="24"/>
          <w:szCs w:val="24"/>
        </w:rPr>
      </w:pPr>
      <w:r w:rsidRPr="001C1B09">
        <w:rPr>
          <w:rFonts w:cs="ArialMT"/>
          <w:iCs/>
          <w:sz w:val="24"/>
          <w:szCs w:val="24"/>
        </w:rPr>
        <w:t>ai parlamentari europei</w:t>
      </w:r>
      <w:r>
        <w:rPr>
          <w:rFonts w:cs="ArialMT"/>
          <w:iCs/>
          <w:sz w:val="24"/>
          <w:szCs w:val="24"/>
        </w:rPr>
        <w:t xml:space="preserve"> e nazionali</w:t>
      </w:r>
      <w:r w:rsidRPr="001C1B09">
        <w:rPr>
          <w:rFonts w:cs="ArialMT"/>
          <w:iCs/>
          <w:sz w:val="24"/>
          <w:szCs w:val="24"/>
        </w:rPr>
        <w:t xml:space="preserve"> modenesi di adoperarsi per sollecitare con ogni mezzo la revisione della posizione europea nei confronti della Russia e </w:t>
      </w:r>
      <w:r w:rsidRPr="001C1B09">
        <w:rPr>
          <w:sz w:val="24"/>
          <w:szCs w:val="24"/>
        </w:rPr>
        <w:t xml:space="preserve">affinchè </w:t>
      </w:r>
      <w:r w:rsidRPr="001C1B09">
        <w:rPr>
          <w:rFonts w:cs="ArialMT"/>
          <w:iCs/>
          <w:sz w:val="24"/>
          <w:szCs w:val="24"/>
        </w:rPr>
        <w:t>a settembre il Consiglio dell’Unione Europea non decida di prorogare ulteriormente le sanzioni alla Russia.</w:t>
      </w:r>
    </w:p>
    <w:p w:rsidR="00593871" w:rsidRPr="001C1B09" w:rsidRDefault="00593871" w:rsidP="001C1B09">
      <w:pPr>
        <w:pStyle w:val="ListParagraph"/>
        <w:autoSpaceDE w:val="0"/>
        <w:spacing w:after="0" w:line="336" w:lineRule="auto"/>
        <w:ind w:left="0"/>
        <w:jc w:val="both"/>
        <w:rPr>
          <w:sz w:val="24"/>
          <w:szCs w:val="24"/>
        </w:rPr>
      </w:pPr>
    </w:p>
    <w:p w:rsidR="00593871" w:rsidRDefault="00593871" w:rsidP="001C1B09">
      <w:pPr>
        <w:tabs>
          <w:tab w:val="left" w:pos="5310"/>
        </w:tabs>
        <w:spacing w:line="336" w:lineRule="auto"/>
        <w:jc w:val="both"/>
        <w:rPr>
          <w:sz w:val="24"/>
          <w:szCs w:val="24"/>
        </w:rPr>
      </w:pPr>
      <w:r w:rsidRPr="001C1B09">
        <w:rPr>
          <w:sz w:val="24"/>
          <w:szCs w:val="24"/>
        </w:rPr>
        <w:t xml:space="preserve">Giuseppe Pellacani, consigliere comunale di Forza Italia </w:t>
      </w:r>
    </w:p>
    <w:p w:rsidR="00593871" w:rsidRPr="001C1B09" w:rsidRDefault="00593871" w:rsidP="001C1B09">
      <w:pPr>
        <w:tabs>
          <w:tab w:val="left" w:pos="5310"/>
        </w:tabs>
        <w:spacing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Andrea Galli , capogruppo </w:t>
      </w:r>
      <w:r w:rsidRPr="001C1B09">
        <w:rPr>
          <w:sz w:val="24"/>
          <w:szCs w:val="24"/>
        </w:rPr>
        <w:t>comunale di Forza Italia</w:t>
      </w:r>
    </w:p>
    <w:p w:rsidR="00593871" w:rsidRPr="001C1B09" w:rsidRDefault="00593871" w:rsidP="001C1B09">
      <w:pPr>
        <w:spacing w:after="0" w:line="336" w:lineRule="auto"/>
        <w:jc w:val="both"/>
        <w:rPr>
          <w:sz w:val="24"/>
          <w:szCs w:val="24"/>
        </w:rPr>
      </w:pPr>
    </w:p>
    <w:p w:rsidR="00593871" w:rsidRPr="001C1B09" w:rsidRDefault="00593871" w:rsidP="001C1B09">
      <w:pPr>
        <w:spacing w:after="0" w:line="336" w:lineRule="auto"/>
        <w:jc w:val="both"/>
        <w:rPr>
          <w:sz w:val="24"/>
          <w:szCs w:val="24"/>
        </w:rPr>
      </w:pPr>
      <w:r w:rsidRPr="001C1B09">
        <w:rPr>
          <w:sz w:val="24"/>
          <w:szCs w:val="24"/>
        </w:rPr>
        <w:t>Con preghiera di diffusione alla stampa</w:t>
      </w:r>
    </w:p>
    <w:sectPr w:rsidR="00593871" w:rsidRPr="001C1B09" w:rsidSect="00AB27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8C85727"/>
    <w:multiLevelType w:val="hybridMultilevel"/>
    <w:tmpl w:val="CF546802"/>
    <w:lvl w:ilvl="0" w:tplc="A866E910"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254B0"/>
    <w:multiLevelType w:val="hybridMultilevel"/>
    <w:tmpl w:val="9B349D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1B2C93"/>
    <w:multiLevelType w:val="hybridMultilevel"/>
    <w:tmpl w:val="AAA858C2"/>
    <w:lvl w:ilvl="0" w:tplc="4BD806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D709A"/>
    <w:multiLevelType w:val="hybridMultilevel"/>
    <w:tmpl w:val="8D846732"/>
    <w:lvl w:ilvl="0" w:tplc="AE022B6E">
      <w:numFmt w:val="bullet"/>
      <w:lvlText w:val="-"/>
      <w:lvlJc w:val="left"/>
      <w:pPr>
        <w:ind w:left="720" w:hanging="360"/>
      </w:pPr>
      <w:rPr>
        <w:rFonts w:ascii="Open Sans" w:eastAsia="Times New Roman" w:hAnsi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D7F"/>
    <w:rsid w:val="00015A92"/>
    <w:rsid w:val="000A200C"/>
    <w:rsid w:val="000C6DE7"/>
    <w:rsid w:val="000E0BD8"/>
    <w:rsid w:val="00115C14"/>
    <w:rsid w:val="001930E4"/>
    <w:rsid w:val="001C1B09"/>
    <w:rsid w:val="001F736D"/>
    <w:rsid w:val="00252420"/>
    <w:rsid w:val="002A0316"/>
    <w:rsid w:val="00392CCB"/>
    <w:rsid w:val="003E58E4"/>
    <w:rsid w:val="003F7023"/>
    <w:rsid w:val="00544EC3"/>
    <w:rsid w:val="0058778B"/>
    <w:rsid w:val="00593871"/>
    <w:rsid w:val="007351A5"/>
    <w:rsid w:val="00776067"/>
    <w:rsid w:val="007A5D7F"/>
    <w:rsid w:val="007F10D4"/>
    <w:rsid w:val="00874BA1"/>
    <w:rsid w:val="00875F36"/>
    <w:rsid w:val="008922AD"/>
    <w:rsid w:val="008970BD"/>
    <w:rsid w:val="008D4574"/>
    <w:rsid w:val="009005A8"/>
    <w:rsid w:val="00903AEF"/>
    <w:rsid w:val="009051A2"/>
    <w:rsid w:val="009807CE"/>
    <w:rsid w:val="009B5767"/>
    <w:rsid w:val="009C2F61"/>
    <w:rsid w:val="00A304F1"/>
    <w:rsid w:val="00A62C22"/>
    <w:rsid w:val="00AB2719"/>
    <w:rsid w:val="00AF4D07"/>
    <w:rsid w:val="00BC7D6F"/>
    <w:rsid w:val="00C14F9A"/>
    <w:rsid w:val="00CA6783"/>
    <w:rsid w:val="00CC5763"/>
    <w:rsid w:val="00D84802"/>
    <w:rsid w:val="00E02A2B"/>
    <w:rsid w:val="00E264B6"/>
    <w:rsid w:val="00E5746F"/>
    <w:rsid w:val="00ED6272"/>
    <w:rsid w:val="00EE6D6E"/>
    <w:rsid w:val="00F006FB"/>
    <w:rsid w:val="00F00D80"/>
    <w:rsid w:val="00F05F78"/>
    <w:rsid w:val="00F3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1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0E0BD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0BD8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DefaultParagraphFont"/>
    <w:uiPriority w:val="99"/>
    <w:rsid w:val="007A5D7F"/>
    <w:rPr>
      <w:rFonts w:cs="Times New Roman"/>
    </w:rPr>
  </w:style>
  <w:style w:type="character" w:customStyle="1" w:styleId="hiterm">
    <w:name w:val="hiterm"/>
    <w:basedOn w:val="DefaultParagraphFont"/>
    <w:uiPriority w:val="99"/>
    <w:rsid w:val="007A5D7F"/>
    <w:rPr>
      <w:rFonts w:cs="Times New Roman"/>
    </w:rPr>
  </w:style>
  <w:style w:type="paragraph" w:customStyle="1" w:styleId="contentparagraph">
    <w:name w:val="contentparagraph"/>
    <w:basedOn w:val="Normal"/>
    <w:uiPriority w:val="99"/>
    <w:rsid w:val="000E0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E0BD8"/>
    <w:rPr>
      <w:rFonts w:cs="Times New Roman"/>
      <w:b/>
      <w:bCs/>
    </w:rPr>
  </w:style>
  <w:style w:type="character" w:customStyle="1" w:styleId="blutext">
    <w:name w:val="blutext"/>
    <w:basedOn w:val="DefaultParagraphFont"/>
    <w:uiPriority w:val="99"/>
    <w:rsid w:val="000E0BD8"/>
    <w:rPr>
      <w:rFonts w:cs="Times New Roman"/>
    </w:rPr>
  </w:style>
  <w:style w:type="paragraph" w:styleId="NormalWeb">
    <w:name w:val="Normal (Web)"/>
    <w:basedOn w:val="Normal"/>
    <w:uiPriority w:val="99"/>
    <w:semiHidden/>
    <w:rsid w:val="000E0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E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BD8"/>
    <w:rPr>
      <w:rFonts w:ascii="Tahoma" w:hAnsi="Tahoma" w:cs="Tahoma"/>
      <w:sz w:val="16"/>
      <w:szCs w:val="16"/>
    </w:rPr>
  </w:style>
  <w:style w:type="character" w:customStyle="1" w:styleId="WW-Absatz-Standardschriftart1">
    <w:name w:val="WW-Absatz-Standardschriftart1"/>
    <w:uiPriority w:val="99"/>
    <w:rsid w:val="00E264B6"/>
  </w:style>
  <w:style w:type="paragraph" w:styleId="ListParagraph">
    <w:name w:val="List Paragraph"/>
    <w:basedOn w:val="Normal"/>
    <w:uiPriority w:val="99"/>
    <w:qFormat/>
    <w:rsid w:val="00E264B6"/>
    <w:pPr>
      <w:ind w:left="720"/>
      <w:contextualSpacing/>
    </w:pPr>
  </w:style>
  <w:style w:type="paragraph" w:customStyle="1" w:styleId="Intestazione1">
    <w:name w:val="Intestazione1"/>
    <w:basedOn w:val="Normal"/>
    <w:next w:val="BodyText"/>
    <w:uiPriority w:val="99"/>
    <w:rsid w:val="00776067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7760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6067"/>
    <w:rPr>
      <w:rFonts w:cs="Times New Roman"/>
    </w:rPr>
  </w:style>
  <w:style w:type="paragraph" w:customStyle="1" w:styleId="Default">
    <w:name w:val="Default"/>
    <w:basedOn w:val="Normal"/>
    <w:uiPriority w:val="99"/>
    <w:rsid w:val="007351A5"/>
    <w:pPr>
      <w:suppressAutoHyphens/>
      <w:autoSpaceDE w:val="0"/>
      <w:spacing w:after="0" w:line="200" w:lineRule="atLeast"/>
    </w:pPr>
    <w:rPr>
      <w:rFonts w:ascii="Arial" w:hAnsi="Arial"/>
      <w:color w:val="00000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8D4574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123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  <w:divsChild>
                            <w:div w:id="101569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1216">
                              <w:marLeft w:val="75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1253">
                              <w:marLeft w:val="7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1266">
                              <w:marLeft w:val="75"/>
                              <w:marRight w:val="45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6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125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  <w:divsChild>
                            <w:div w:id="101569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1211">
                              <w:marLeft w:val="7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1262">
                              <w:marLeft w:val="75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1265">
                              <w:marLeft w:val="75"/>
                              <w:marRight w:val="45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9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12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12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69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00000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91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9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69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91223">
                                                  <w:marLeft w:val="75"/>
                                                  <w:marRight w:val="15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91235">
                                                  <w:marLeft w:val="75"/>
                                                  <w:marRight w:val="15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91261">
                                                  <w:marLeft w:val="75"/>
                                                  <w:marRight w:val="45"/>
                                                  <w:marTop w:val="25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69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12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6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00000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9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9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9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69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91227">
                                                  <w:marLeft w:val="75"/>
                                                  <w:marRight w:val="15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91232">
                                                  <w:marLeft w:val="75"/>
                                                  <w:marRight w:val="45"/>
                                                  <w:marTop w:val="25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91241">
                                                  <w:marLeft w:val="75"/>
                                                  <w:marRight w:val="15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6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591</Words>
  <Characters>3369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giancarlo</dc:creator>
  <cp:keywords/>
  <dc:description/>
  <cp:lastModifiedBy>pbubolo</cp:lastModifiedBy>
  <cp:revision>2</cp:revision>
  <cp:lastPrinted>2017-07-11T08:37:00Z</cp:lastPrinted>
  <dcterms:created xsi:type="dcterms:W3CDTF">2017-07-11T08:40:00Z</dcterms:created>
  <dcterms:modified xsi:type="dcterms:W3CDTF">2017-07-11T08:40:00Z</dcterms:modified>
</cp:coreProperties>
</file>