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B8" w:rsidRDefault="006C71B8">
      <w:pPr>
        <w:pStyle w:val="Normale1"/>
        <w:jc w:val="center"/>
      </w:pPr>
      <w:r w:rsidRPr="002376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128.25pt;height:64.5pt;visibility:visible">
            <v:imagedata r:id="rId7" o:title="" croptop="-45f" cropbottom="-45f" cropleft="-25f" cropright="-25f"/>
          </v:shape>
        </w:pict>
      </w:r>
    </w:p>
    <w:p w:rsidR="006C71B8" w:rsidRDefault="006C71B8">
      <w:pPr>
        <w:pStyle w:val="Normale1"/>
        <w:jc w:val="center"/>
      </w:pPr>
    </w:p>
    <w:p w:rsidR="006C71B8" w:rsidRDefault="006C71B8">
      <w:pPr>
        <w:pStyle w:val="Normale1"/>
        <w:jc w:val="center"/>
        <w:rPr>
          <w:sz w:val="28"/>
          <w:szCs w:val="28"/>
        </w:rPr>
      </w:pPr>
      <w:r>
        <w:rPr>
          <w:sz w:val="28"/>
          <w:szCs w:val="28"/>
        </w:rPr>
        <w:t>Gruppo Consiliare Modena Civica</w:t>
      </w:r>
    </w:p>
    <w:p w:rsidR="006C71B8" w:rsidRPr="00C15EA7" w:rsidRDefault="006C71B8" w:rsidP="00120D75">
      <w:pPr>
        <w:pStyle w:val="Normale1"/>
        <w:shd w:val="clear" w:color="auto" w:fill="FFFFFF"/>
        <w:spacing w:before="280" w:after="280"/>
        <w:rPr>
          <w:b/>
          <w:i/>
        </w:rPr>
      </w:pPr>
    </w:p>
    <w:p w:rsidR="006C71B8" w:rsidRDefault="006C71B8" w:rsidP="00D461E2">
      <w:pPr>
        <w:pStyle w:val="Normale1"/>
        <w:shd w:val="clear" w:color="auto" w:fill="FFFFFF"/>
        <w:ind w:left="57" w:right="57"/>
        <w:jc w:val="right"/>
      </w:pPr>
      <w:r>
        <w:rPr>
          <w:rStyle w:val="documentotitolo"/>
        </w:rPr>
        <w:t>PROTOCOLLO GENERALE n° 308958 del 01/12/2020</w:t>
      </w:r>
    </w:p>
    <w:p w:rsidR="006C71B8" w:rsidRDefault="006C71B8" w:rsidP="00D461E2">
      <w:pPr>
        <w:pStyle w:val="Normale1"/>
        <w:shd w:val="clear" w:color="auto" w:fill="FFFFFF"/>
        <w:ind w:left="57" w:right="57"/>
        <w:jc w:val="right"/>
      </w:pPr>
    </w:p>
    <w:p w:rsidR="006C71B8" w:rsidRDefault="006C71B8" w:rsidP="00D461E2">
      <w:pPr>
        <w:pStyle w:val="Normale1"/>
        <w:shd w:val="clear" w:color="auto" w:fill="FFFFFF"/>
        <w:ind w:left="57" w:right="57"/>
        <w:jc w:val="right"/>
      </w:pPr>
      <w:r w:rsidRPr="00D461E2">
        <w:t xml:space="preserve">Modena, </w:t>
      </w:r>
      <w:r>
        <w:t>27/11/2020</w:t>
      </w:r>
      <w:r w:rsidRPr="00D461E2">
        <w:t xml:space="preserve"> </w:t>
      </w:r>
    </w:p>
    <w:p w:rsidR="006C71B8" w:rsidRDefault="006C71B8" w:rsidP="00D461E2">
      <w:pPr>
        <w:pStyle w:val="Normale1"/>
        <w:shd w:val="clear" w:color="auto" w:fill="FFFFFF"/>
        <w:ind w:left="57" w:right="57"/>
        <w:jc w:val="right"/>
      </w:pPr>
    </w:p>
    <w:p w:rsidR="006C71B8" w:rsidRPr="00D461E2" w:rsidRDefault="006C71B8" w:rsidP="00D461E2">
      <w:pPr>
        <w:pStyle w:val="Normale1"/>
        <w:shd w:val="clear" w:color="auto" w:fill="FFFFFF"/>
        <w:ind w:left="57" w:right="57"/>
        <w:jc w:val="right"/>
      </w:pPr>
    </w:p>
    <w:p w:rsidR="006C71B8" w:rsidRPr="00D461E2" w:rsidRDefault="006C71B8" w:rsidP="00D461E2">
      <w:pPr>
        <w:pStyle w:val="Normale1"/>
        <w:shd w:val="clear" w:color="auto" w:fill="FFFFFF"/>
        <w:ind w:left="57" w:right="57"/>
        <w:jc w:val="right"/>
        <w:rPr>
          <w:b/>
          <w:i/>
        </w:rPr>
      </w:pPr>
      <w:r w:rsidRPr="00D461E2">
        <w:rPr>
          <w:b/>
          <w:i/>
        </w:rPr>
        <w:t>Al Sindaco</w:t>
      </w:r>
    </w:p>
    <w:p w:rsidR="006C71B8" w:rsidRDefault="006C71B8" w:rsidP="00120D75">
      <w:pPr>
        <w:pStyle w:val="Normale1"/>
        <w:shd w:val="clear" w:color="auto" w:fill="FFFFFF"/>
        <w:ind w:left="57" w:right="57"/>
        <w:jc w:val="right"/>
        <w:rPr>
          <w:b/>
          <w:i/>
        </w:rPr>
      </w:pPr>
      <w:r w:rsidRPr="00D461E2">
        <w:rPr>
          <w:b/>
          <w:i/>
        </w:rPr>
        <w:t>Al Presidente del Consiglio Comunale</w:t>
      </w:r>
    </w:p>
    <w:p w:rsidR="006C71B8" w:rsidRPr="00D461E2" w:rsidRDefault="006C71B8" w:rsidP="00D461E2">
      <w:pPr>
        <w:pStyle w:val="Normale1"/>
        <w:shd w:val="clear" w:color="auto" w:fill="FFFFFF"/>
        <w:ind w:left="57" w:right="57"/>
        <w:jc w:val="right"/>
        <w:rPr>
          <w:b/>
          <w:i/>
        </w:rPr>
      </w:pPr>
    </w:p>
    <w:p w:rsidR="006C71B8" w:rsidRDefault="006C71B8" w:rsidP="00D461E2">
      <w:pPr>
        <w:pStyle w:val="Normale1"/>
        <w:shd w:val="clear" w:color="auto" w:fill="FFFFFF"/>
        <w:ind w:left="57" w:right="57"/>
        <w:rPr>
          <w:b/>
        </w:rPr>
      </w:pPr>
    </w:p>
    <w:p w:rsidR="006C71B8" w:rsidRDefault="006C71B8" w:rsidP="00251551">
      <w:pPr>
        <w:pStyle w:val="Normale1"/>
        <w:shd w:val="clear" w:color="auto" w:fill="FFFFFF"/>
        <w:ind w:left="57" w:right="57"/>
        <w:jc w:val="center"/>
        <w:rPr>
          <w:rFonts w:ascii="Arial Narrow" w:hAnsi="Arial Narrow" w:cs="Arial"/>
          <w:b/>
          <w:sz w:val="28"/>
          <w:szCs w:val="28"/>
        </w:rPr>
      </w:pPr>
      <w:r>
        <w:rPr>
          <w:rFonts w:ascii="Arial Narrow" w:hAnsi="Arial Narrow" w:cs="Arial"/>
          <w:b/>
          <w:sz w:val="28"/>
          <w:szCs w:val="28"/>
        </w:rPr>
        <w:t xml:space="preserve">INTERROGAZIONE </w:t>
      </w:r>
    </w:p>
    <w:p w:rsidR="006C71B8" w:rsidRDefault="006C71B8" w:rsidP="00251551">
      <w:pPr>
        <w:pStyle w:val="Normale1"/>
        <w:shd w:val="clear" w:color="auto" w:fill="FFFFFF"/>
        <w:ind w:left="57" w:right="57"/>
        <w:jc w:val="center"/>
        <w:rPr>
          <w:rFonts w:ascii="Arial Narrow" w:hAnsi="Arial Narrow" w:cs="Arial"/>
          <w:b/>
          <w:sz w:val="28"/>
          <w:szCs w:val="28"/>
        </w:rPr>
      </w:pPr>
    </w:p>
    <w:p w:rsidR="006C71B8" w:rsidRPr="00AF27B2" w:rsidRDefault="006C71B8" w:rsidP="009D7B41">
      <w:pPr>
        <w:pStyle w:val="NoSpacing"/>
        <w:rPr>
          <w:rFonts w:ascii="Arial Narrow" w:hAnsi="Arial Narrow" w:cs="Arial"/>
          <w:sz w:val="26"/>
          <w:szCs w:val="26"/>
        </w:rPr>
      </w:pPr>
    </w:p>
    <w:p w:rsidR="006C71B8" w:rsidRPr="00B860DA" w:rsidRDefault="006C71B8" w:rsidP="00251551">
      <w:pPr>
        <w:pStyle w:val="NoSpacing"/>
        <w:spacing w:line="360" w:lineRule="auto"/>
        <w:jc w:val="both"/>
        <w:rPr>
          <w:rFonts w:ascii="Arial Narrow" w:hAnsi="Arial Narrow" w:cs="Arial"/>
          <w:b/>
          <w:sz w:val="28"/>
          <w:szCs w:val="28"/>
        </w:rPr>
      </w:pPr>
      <w:r w:rsidRPr="00B860DA">
        <w:rPr>
          <w:rFonts w:ascii="Arial Narrow" w:hAnsi="Arial Narrow" w:cs="Arial"/>
          <w:b/>
          <w:sz w:val="28"/>
          <w:szCs w:val="28"/>
        </w:rPr>
        <w:t>OGGETTO:</w:t>
      </w:r>
      <w:r>
        <w:rPr>
          <w:rFonts w:ascii="Arial Narrow" w:hAnsi="Arial Narrow" w:cs="Arial"/>
          <w:b/>
          <w:sz w:val="28"/>
          <w:szCs w:val="28"/>
        </w:rPr>
        <w:t xml:space="preserve"> TRASPORTO PUBBLICO LOCALE – PRONTOBUS ZONA VILLANOVA </w:t>
      </w:r>
    </w:p>
    <w:p w:rsidR="006C71B8" w:rsidRPr="00B860DA" w:rsidRDefault="006C71B8" w:rsidP="00F911DB">
      <w:pPr>
        <w:pStyle w:val="NoSpacing"/>
        <w:spacing w:line="276" w:lineRule="auto"/>
        <w:rPr>
          <w:rFonts w:ascii="Times New Roman" w:hAnsi="Times New Roman"/>
          <w:b/>
          <w:sz w:val="28"/>
          <w:szCs w:val="28"/>
        </w:rPr>
      </w:pPr>
    </w:p>
    <w:p w:rsidR="006C71B8" w:rsidRPr="00B860DA" w:rsidRDefault="006C71B8" w:rsidP="00F911DB">
      <w:pPr>
        <w:pStyle w:val="NoSpacing"/>
        <w:spacing w:line="276" w:lineRule="auto"/>
        <w:rPr>
          <w:rFonts w:ascii="Times New Roman" w:hAnsi="Times New Roman"/>
          <w:b/>
          <w:sz w:val="28"/>
          <w:szCs w:val="28"/>
        </w:rPr>
      </w:pPr>
      <w:r w:rsidRPr="00B860DA">
        <w:rPr>
          <w:rFonts w:ascii="Times New Roman" w:hAnsi="Times New Roman"/>
          <w:b/>
          <w:sz w:val="28"/>
          <w:szCs w:val="28"/>
        </w:rPr>
        <w:t>Premesso che</w:t>
      </w:r>
    </w:p>
    <w:p w:rsidR="006C71B8" w:rsidRPr="00B860DA" w:rsidRDefault="006C71B8" w:rsidP="00F911DB">
      <w:pPr>
        <w:pStyle w:val="NoSpacing"/>
        <w:spacing w:line="276" w:lineRule="auto"/>
        <w:rPr>
          <w:rFonts w:ascii="Times New Roman" w:hAnsi="Times New Roman"/>
          <w:b/>
          <w:sz w:val="28"/>
          <w:szCs w:val="28"/>
        </w:rPr>
      </w:pPr>
    </w:p>
    <w:p w:rsidR="006C71B8" w:rsidRPr="00177905" w:rsidRDefault="006C71B8" w:rsidP="00661784">
      <w:pPr>
        <w:pStyle w:val="ListParagraph"/>
        <w:widowControl/>
        <w:numPr>
          <w:ilvl w:val="0"/>
          <w:numId w:val="11"/>
        </w:numPr>
        <w:spacing w:line="360" w:lineRule="auto"/>
        <w:jc w:val="both"/>
        <w:rPr>
          <w:rFonts w:ascii="Arial Narrow" w:hAnsi="Arial Narrow" w:cs="Arial"/>
          <w:bCs/>
          <w:i/>
          <w:iCs/>
          <w:sz w:val="28"/>
          <w:szCs w:val="28"/>
        </w:rPr>
      </w:pPr>
      <w:r>
        <w:rPr>
          <w:rFonts w:ascii="Arial Narrow" w:hAnsi="Arial Narrow" w:cs="Arial"/>
          <w:bCs/>
          <w:sz w:val="28"/>
          <w:szCs w:val="28"/>
        </w:rPr>
        <w:t xml:space="preserve">Nel corso del 2017, in considerazione delle intervenute nuove disposizioni normative nazionali che hanno impattato sul settore del Trasporto pubblico e che hanno portato a valutare la possibilità di raffigurare nuovi scenari per lo sviluppo e il miglioramento del trasporto pubblico emiliano romagnolo; </w:t>
      </w:r>
    </w:p>
    <w:p w:rsidR="006C71B8" w:rsidRPr="004F4880" w:rsidRDefault="006C71B8" w:rsidP="00661784">
      <w:pPr>
        <w:pStyle w:val="ListParagraph"/>
        <w:widowControl/>
        <w:numPr>
          <w:ilvl w:val="0"/>
          <w:numId w:val="11"/>
        </w:numPr>
        <w:spacing w:line="360" w:lineRule="auto"/>
        <w:jc w:val="both"/>
        <w:rPr>
          <w:rFonts w:ascii="Arial Narrow" w:hAnsi="Arial Narrow" w:cs="Arial"/>
          <w:bCs/>
          <w:i/>
          <w:iCs/>
          <w:sz w:val="28"/>
          <w:szCs w:val="28"/>
        </w:rPr>
      </w:pPr>
      <w:r>
        <w:rPr>
          <w:rFonts w:ascii="Arial Narrow" w:hAnsi="Arial Narrow" w:cs="Arial"/>
          <w:bCs/>
          <w:sz w:val="28"/>
          <w:szCs w:val="28"/>
        </w:rPr>
        <w:t>i diversi impegni sottoscritti nel dicembre 2017 con il Patto 2018-2020 sono volti ad assicurare al sistema emiliano – romagnolo un adeguato quadro di riferimento per il triennio 2018-2020, in particolare a partire da gennaio 2018 e per l’intero anno 2020;</w:t>
      </w:r>
    </w:p>
    <w:p w:rsidR="006C71B8" w:rsidRPr="00C96AB4" w:rsidRDefault="006C71B8" w:rsidP="00661784">
      <w:pPr>
        <w:pStyle w:val="ListParagraph"/>
        <w:widowControl/>
        <w:numPr>
          <w:ilvl w:val="0"/>
          <w:numId w:val="11"/>
        </w:numPr>
        <w:spacing w:line="360" w:lineRule="auto"/>
        <w:jc w:val="both"/>
        <w:rPr>
          <w:rFonts w:ascii="Arial Narrow" w:hAnsi="Arial Narrow" w:cs="Arial"/>
          <w:bCs/>
          <w:i/>
          <w:iCs/>
          <w:sz w:val="28"/>
          <w:szCs w:val="28"/>
        </w:rPr>
      </w:pPr>
      <w:r>
        <w:rPr>
          <w:rFonts w:ascii="Arial Narrow" w:hAnsi="Arial Narrow" w:cs="Arial"/>
          <w:bCs/>
          <w:sz w:val="28"/>
          <w:szCs w:val="28"/>
        </w:rPr>
        <w:t xml:space="preserve">considerato che i contenuti del Patto per il TPL 2018-2020 sono riconducibili agli indirizzi già espressi e condivisi con l’Atto di indirizzo 2016-2018, confermando ed integrando gli stessi con maggior dettaglio, attraverso la descrizione di specifiche azioni finalizzate al miglioramento  qualitativo dei servizi, con l’individuazione degli impegni e della responsabilità in capo a tutti i soggetti direttamente coinvolti nella riforma delineata, indirizzata all’aumento dei passeggeri trasportati, all’attuazione dell’integrazione modale tariffaria, alla modernizzazione del settore dell’efficientamento dell’intero sistema; </w:t>
      </w:r>
    </w:p>
    <w:p w:rsidR="006C71B8" w:rsidRPr="00031EC6" w:rsidRDefault="006C71B8" w:rsidP="00031EC6">
      <w:pPr>
        <w:widowControl/>
        <w:spacing w:line="360" w:lineRule="auto"/>
        <w:ind w:left="360"/>
        <w:jc w:val="both"/>
        <w:rPr>
          <w:rFonts w:ascii="Arial Narrow" w:hAnsi="Arial Narrow" w:cs="Arial"/>
          <w:bCs/>
          <w:i/>
          <w:iCs/>
          <w:sz w:val="28"/>
          <w:szCs w:val="28"/>
        </w:rPr>
      </w:pPr>
    </w:p>
    <w:p w:rsidR="006C71B8" w:rsidRDefault="006C71B8" w:rsidP="00B860DA">
      <w:pPr>
        <w:pStyle w:val="NoSpacing"/>
        <w:spacing w:line="360" w:lineRule="auto"/>
        <w:jc w:val="both"/>
        <w:rPr>
          <w:rFonts w:ascii="Arial Narrow" w:hAnsi="Arial Narrow" w:cs="Arial"/>
          <w:b/>
          <w:sz w:val="28"/>
          <w:szCs w:val="28"/>
        </w:rPr>
      </w:pPr>
      <w:r w:rsidRPr="007E07D5">
        <w:rPr>
          <w:rFonts w:ascii="Arial Narrow" w:hAnsi="Arial Narrow" w:cs="Arial"/>
          <w:b/>
          <w:sz w:val="28"/>
          <w:szCs w:val="28"/>
        </w:rPr>
        <w:t>Considerat</w:t>
      </w:r>
      <w:r>
        <w:rPr>
          <w:rFonts w:ascii="Arial Narrow" w:hAnsi="Arial Narrow" w:cs="Arial"/>
          <w:b/>
          <w:sz w:val="28"/>
          <w:szCs w:val="28"/>
        </w:rPr>
        <w:t>o</w:t>
      </w:r>
    </w:p>
    <w:p w:rsidR="006C71B8" w:rsidRPr="007E07D5" w:rsidRDefault="006C71B8" w:rsidP="00B860DA">
      <w:pPr>
        <w:pStyle w:val="NoSpacing"/>
        <w:spacing w:line="360" w:lineRule="auto"/>
        <w:jc w:val="both"/>
        <w:rPr>
          <w:rFonts w:ascii="Arial Narrow" w:hAnsi="Arial Narrow" w:cs="Arial"/>
          <w:b/>
          <w:sz w:val="28"/>
          <w:szCs w:val="28"/>
        </w:rPr>
      </w:pPr>
    </w:p>
    <w:p w:rsidR="006C71B8" w:rsidRDefault="006C71B8" w:rsidP="006C1B4D">
      <w:pPr>
        <w:pStyle w:val="NoSpacing"/>
        <w:numPr>
          <w:ilvl w:val="0"/>
          <w:numId w:val="10"/>
        </w:numPr>
        <w:spacing w:line="360" w:lineRule="auto"/>
        <w:jc w:val="both"/>
        <w:rPr>
          <w:rFonts w:ascii="Arial Narrow" w:hAnsi="Arial Narrow" w:cs="Arial"/>
          <w:bCs/>
          <w:sz w:val="28"/>
          <w:szCs w:val="28"/>
        </w:rPr>
      </w:pPr>
      <w:r w:rsidRPr="00EA6894">
        <w:rPr>
          <w:rFonts w:ascii="Arial Narrow" w:hAnsi="Arial Narrow" w:cs="Arial"/>
          <w:bCs/>
          <w:sz w:val="28"/>
          <w:szCs w:val="28"/>
        </w:rPr>
        <w:t>che il quadrante Nord di Modena denominato “4 Ville</w:t>
      </w:r>
      <w:r>
        <w:rPr>
          <w:rFonts w:ascii="Arial Narrow" w:hAnsi="Arial Narrow" w:cs="Arial"/>
          <w:bCs/>
          <w:sz w:val="28"/>
          <w:szCs w:val="28"/>
        </w:rPr>
        <w:t>”</w:t>
      </w:r>
      <w:r w:rsidRPr="00EA6894">
        <w:rPr>
          <w:rFonts w:ascii="Arial Narrow" w:hAnsi="Arial Narrow" w:cs="Arial"/>
          <w:bCs/>
          <w:sz w:val="28"/>
          <w:szCs w:val="28"/>
        </w:rPr>
        <w:t>, a differenza delle altre frazioni della stessa città</w:t>
      </w:r>
      <w:r>
        <w:rPr>
          <w:rFonts w:ascii="Arial Narrow" w:hAnsi="Arial Narrow" w:cs="Arial"/>
          <w:bCs/>
          <w:sz w:val="28"/>
          <w:szCs w:val="28"/>
        </w:rPr>
        <w:t xml:space="preserve"> servite da TPL, usufruisce esclusivamente del servizio “pronto bus”;</w:t>
      </w:r>
    </w:p>
    <w:p w:rsidR="006C71B8" w:rsidRDefault="006C71B8" w:rsidP="00DB4DCC">
      <w:pPr>
        <w:pStyle w:val="NoSpacing"/>
        <w:numPr>
          <w:ilvl w:val="0"/>
          <w:numId w:val="10"/>
        </w:numPr>
        <w:spacing w:line="360" w:lineRule="auto"/>
        <w:jc w:val="both"/>
        <w:rPr>
          <w:rFonts w:ascii="Arial Narrow" w:hAnsi="Arial Narrow" w:cs="Arial"/>
          <w:bCs/>
          <w:sz w:val="28"/>
          <w:szCs w:val="28"/>
        </w:rPr>
      </w:pPr>
      <w:r w:rsidRPr="00CB33D1">
        <w:rPr>
          <w:rFonts w:ascii="Arial Narrow" w:hAnsi="Arial Narrow" w:cs="Arial"/>
          <w:bCs/>
          <w:sz w:val="28"/>
          <w:szCs w:val="28"/>
        </w:rPr>
        <w:t>che tale servizio è inadeguato e insufficiente a garantire il diritto dei cittadini a fruire del trasporto pubblico stante che detto servizio obbliga gli abitanti, non solo a prenotare la chiamata utilizzando un numero verde a pagamento, ma anche ad allungare grandemente i tempi di percorrenza. Per spostarsi dal quartiere in città e viceversa si rischia infatti di far girare l’utente che si torvi a bordo del mezzo per circa 40minuti stante che lo stesso dovrà attendere lo stesso prelevi tutti gli altri utenti che in quella stessa ora abbiano prenotato il servizio e si trovino nelle diverse fermate poste all'interno della circoscrizione 4. Vale a dire che</w:t>
      </w:r>
      <w:r>
        <w:rPr>
          <w:rFonts w:ascii="Arial Narrow" w:hAnsi="Arial Narrow" w:cs="Arial"/>
          <w:bCs/>
          <w:sz w:val="28"/>
          <w:szCs w:val="28"/>
        </w:rPr>
        <w:t xml:space="preserve"> </w:t>
      </w:r>
      <w:r w:rsidRPr="00CB33D1">
        <w:rPr>
          <w:rFonts w:ascii="Arial Narrow" w:hAnsi="Arial Narrow" w:cs="Arial"/>
          <w:bCs/>
          <w:sz w:val="28"/>
          <w:szCs w:val="28"/>
        </w:rPr>
        <w:t>per compiere un tragitto di 10 mm - come è quello dal quartiere 4 a Villanova - si impiegano in media</w:t>
      </w:r>
      <w:r>
        <w:rPr>
          <w:rFonts w:ascii="Arial Narrow" w:hAnsi="Arial Narrow" w:cs="Arial"/>
          <w:bCs/>
          <w:sz w:val="28"/>
          <w:szCs w:val="28"/>
        </w:rPr>
        <w:t xml:space="preserve">, ad oggi, </w:t>
      </w:r>
      <w:r w:rsidRPr="00CB33D1">
        <w:rPr>
          <w:rFonts w:ascii="Arial Narrow" w:hAnsi="Arial Narrow" w:cs="Arial"/>
          <w:bCs/>
          <w:sz w:val="28"/>
          <w:szCs w:val="28"/>
        </w:rPr>
        <w:t>40 mm;</w:t>
      </w:r>
    </w:p>
    <w:p w:rsidR="006C71B8" w:rsidRPr="009917CB" w:rsidRDefault="006C71B8" w:rsidP="00DB4DCC">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che p</w:t>
      </w:r>
      <w:r w:rsidRPr="00CB33D1">
        <w:rPr>
          <w:rFonts w:ascii="Arial Narrow" w:hAnsi="Arial Narrow" w:cs="Arial"/>
          <w:bCs/>
          <w:sz w:val="28"/>
          <w:szCs w:val="28"/>
        </w:rPr>
        <w:t>ertanto, un cittadino che vorrebbe utilizzare i mezzi pubblici tutti i giorni per andare a</w:t>
      </w:r>
      <w:r>
        <w:rPr>
          <w:rFonts w:ascii="Arial Narrow" w:hAnsi="Arial Narrow" w:cs="Arial"/>
          <w:bCs/>
          <w:sz w:val="28"/>
          <w:szCs w:val="28"/>
        </w:rPr>
        <w:t>l</w:t>
      </w:r>
      <w:r w:rsidRPr="00CB33D1">
        <w:rPr>
          <w:rFonts w:ascii="Arial Narrow" w:hAnsi="Arial Narrow" w:cs="Arial"/>
          <w:bCs/>
          <w:sz w:val="28"/>
          <w:szCs w:val="28"/>
        </w:rPr>
        <w:t xml:space="preserve"> lavoro</w:t>
      </w:r>
      <w:r>
        <w:rPr>
          <w:rFonts w:ascii="Arial Narrow" w:hAnsi="Arial Narrow" w:cs="Arial"/>
          <w:bCs/>
          <w:sz w:val="28"/>
          <w:szCs w:val="28"/>
        </w:rPr>
        <w:t>, per raggiungere centri sportivi o comunque per qualsivoglia altra attività, ne sarebbe impossibilitato stante l’assenza di una</w:t>
      </w:r>
      <w:r w:rsidRPr="00CB33D1">
        <w:rPr>
          <w:rFonts w:ascii="Arial Narrow" w:hAnsi="Arial Narrow" w:cs="Arial"/>
          <w:bCs/>
          <w:sz w:val="28"/>
          <w:szCs w:val="28"/>
        </w:rPr>
        <w:t xml:space="preserve"> rete urbana </w:t>
      </w:r>
      <w:r>
        <w:rPr>
          <w:rFonts w:ascii="Arial Narrow" w:hAnsi="Arial Narrow" w:cs="Arial"/>
          <w:bCs/>
          <w:sz w:val="28"/>
          <w:szCs w:val="28"/>
        </w:rPr>
        <w:t xml:space="preserve">che allo stato </w:t>
      </w:r>
      <w:r w:rsidRPr="00CB33D1">
        <w:rPr>
          <w:rFonts w:ascii="Arial Narrow" w:hAnsi="Arial Narrow" w:cs="Arial"/>
          <w:bCs/>
          <w:sz w:val="28"/>
          <w:szCs w:val="28"/>
        </w:rPr>
        <w:t>non copre tutte le zone di Modena</w:t>
      </w:r>
      <w:r>
        <w:rPr>
          <w:rFonts w:ascii="Arial Narrow" w:hAnsi="Arial Narrow" w:cs="Arial"/>
          <w:bCs/>
          <w:sz w:val="28"/>
          <w:szCs w:val="28"/>
        </w:rPr>
        <w:t>;</w:t>
      </w:r>
      <w:r w:rsidRPr="009917CB">
        <w:rPr>
          <w:rFonts w:ascii="Arial" w:hAnsi="Arial" w:cs="Arial"/>
          <w:color w:val="222222"/>
          <w:sz w:val="19"/>
          <w:szCs w:val="19"/>
          <w:shd w:val="clear" w:color="auto" w:fill="FFFFFF"/>
          <w:lang w:eastAsia="it-IT"/>
        </w:rPr>
        <w:t xml:space="preserve"> </w:t>
      </w:r>
    </w:p>
    <w:p w:rsidR="006C71B8" w:rsidRDefault="006C71B8" w:rsidP="009917CB">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che il servizio di Pronto Bus inoltre è nato per rispondere ad esigenze OCCASIONALI e non SITEMATICHE di spostamento soprattutto adatte ad area a scarsa densità abitativa;</w:t>
      </w:r>
    </w:p>
    <w:p w:rsidR="006C71B8" w:rsidRDefault="006C71B8" w:rsidP="009917CB">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che Villanova, a seguito delle politiche di urbanizzazione, ha visto aumentare la popolazione che è arrivata a quasi 1.500 abitanti;</w:t>
      </w:r>
    </w:p>
    <w:p w:rsidR="006C71B8" w:rsidRDefault="006C71B8" w:rsidP="00DB4DCC">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 xml:space="preserve">Nemmeno può sopperire a tali esigenze il servizio ferroviario in quanto è scomodo da raggiungere poiché </w:t>
      </w:r>
      <w:r w:rsidRPr="009917CB">
        <w:rPr>
          <w:rFonts w:ascii="Arial Narrow" w:hAnsi="Arial Narrow" w:cs="Arial"/>
          <w:bCs/>
          <w:sz w:val="28"/>
          <w:szCs w:val="28"/>
        </w:rPr>
        <w:t xml:space="preserve">dal quartiere occorre fare circa 800/1000 metri a piedi con tempi ed orari decisamente improponibili per arrivare alla stazione ferroviaria. </w:t>
      </w:r>
      <w:r>
        <w:rPr>
          <w:rFonts w:ascii="Arial Narrow" w:hAnsi="Arial Narrow" w:cs="Arial"/>
          <w:bCs/>
          <w:sz w:val="28"/>
          <w:szCs w:val="28"/>
        </w:rPr>
        <w:t xml:space="preserve">Senza poi tacere del fatto che, in ogni caso, </w:t>
      </w:r>
      <w:r w:rsidRPr="009917CB">
        <w:rPr>
          <w:rFonts w:ascii="Arial Narrow" w:hAnsi="Arial Narrow" w:cs="Arial"/>
          <w:bCs/>
          <w:sz w:val="28"/>
          <w:szCs w:val="28"/>
        </w:rPr>
        <w:t xml:space="preserve">per </w:t>
      </w:r>
      <w:r>
        <w:rPr>
          <w:rFonts w:ascii="Arial Narrow" w:hAnsi="Arial Narrow" w:cs="Arial"/>
          <w:bCs/>
          <w:sz w:val="28"/>
          <w:szCs w:val="28"/>
        </w:rPr>
        <w:t xml:space="preserve">gli </w:t>
      </w:r>
      <w:r w:rsidRPr="009917CB">
        <w:rPr>
          <w:rFonts w:ascii="Arial Narrow" w:hAnsi="Arial Narrow" w:cs="Arial"/>
          <w:bCs/>
          <w:sz w:val="28"/>
          <w:szCs w:val="28"/>
        </w:rPr>
        <w:t xml:space="preserve">spostamenti urbani </w:t>
      </w:r>
      <w:r>
        <w:rPr>
          <w:rFonts w:ascii="Arial Narrow" w:hAnsi="Arial Narrow" w:cs="Arial"/>
          <w:bCs/>
          <w:sz w:val="28"/>
          <w:szCs w:val="28"/>
        </w:rPr>
        <w:t xml:space="preserve">l’utente è comunque costretto ad </w:t>
      </w:r>
      <w:r w:rsidRPr="009917CB">
        <w:rPr>
          <w:rFonts w:ascii="Arial Narrow" w:hAnsi="Arial Narrow" w:cs="Arial"/>
          <w:bCs/>
          <w:sz w:val="28"/>
          <w:szCs w:val="28"/>
        </w:rPr>
        <w:t xml:space="preserve">utilizzare un bus allungando così </w:t>
      </w:r>
      <w:r>
        <w:rPr>
          <w:rFonts w:ascii="Arial Narrow" w:hAnsi="Arial Narrow" w:cs="Arial"/>
          <w:bCs/>
          <w:sz w:val="28"/>
          <w:szCs w:val="28"/>
        </w:rPr>
        <w:t xml:space="preserve">il </w:t>
      </w:r>
      <w:r w:rsidRPr="009917CB">
        <w:rPr>
          <w:rFonts w:ascii="Arial Narrow" w:hAnsi="Arial Narrow" w:cs="Arial"/>
          <w:bCs/>
          <w:sz w:val="28"/>
          <w:szCs w:val="28"/>
        </w:rPr>
        <w:t>tragitto d</w:t>
      </w:r>
      <w:r>
        <w:rPr>
          <w:rFonts w:ascii="Arial Narrow" w:hAnsi="Arial Narrow" w:cs="Arial"/>
          <w:bCs/>
          <w:sz w:val="28"/>
          <w:szCs w:val="28"/>
        </w:rPr>
        <w:t>a</w:t>
      </w:r>
      <w:r w:rsidRPr="009917CB">
        <w:rPr>
          <w:rFonts w:ascii="Arial Narrow" w:hAnsi="Arial Narrow" w:cs="Arial"/>
          <w:bCs/>
          <w:sz w:val="28"/>
          <w:szCs w:val="28"/>
        </w:rPr>
        <w:t xml:space="preserve"> 10’ </w:t>
      </w:r>
      <w:r>
        <w:rPr>
          <w:rFonts w:ascii="Arial Narrow" w:hAnsi="Arial Narrow" w:cs="Arial"/>
          <w:bCs/>
          <w:sz w:val="28"/>
          <w:szCs w:val="28"/>
        </w:rPr>
        <w:t>a</w:t>
      </w:r>
      <w:r w:rsidRPr="009917CB">
        <w:rPr>
          <w:rFonts w:ascii="Arial Narrow" w:hAnsi="Arial Narrow" w:cs="Arial"/>
          <w:bCs/>
          <w:sz w:val="28"/>
          <w:szCs w:val="28"/>
        </w:rPr>
        <w:t xml:space="preserve"> 50’</w:t>
      </w:r>
      <w:r>
        <w:rPr>
          <w:rFonts w:ascii="Arial Narrow" w:hAnsi="Arial Narrow" w:cs="Arial"/>
          <w:bCs/>
          <w:sz w:val="28"/>
          <w:szCs w:val="28"/>
        </w:rPr>
        <w:t xml:space="preserve"> e tutto ciò per percorrere </w:t>
      </w:r>
      <w:r w:rsidRPr="009917CB">
        <w:rPr>
          <w:rFonts w:ascii="Arial Narrow" w:hAnsi="Arial Narrow" w:cs="Arial"/>
          <w:bCs/>
          <w:sz w:val="28"/>
          <w:szCs w:val="28"/>
        </w:rPr>
        <w:t>circa 6 km</w:t>
      </w:r>
      <w:r>
        <w:rPr>
          <w:rFonts w:ascii="Arial Narrow" w:hAnsi="Arial Narrow" w:cs="Arial"/>
          <w:bCs/>
          <w:sz w:val="28"/>
          <w:szCs w:val="28"/>
        </w:rPr>
        <w:t>;</w:t>
      </w:r>
      <w:r w:rsidRPr="009917CB">
        <w:rPr>
          <w:rFonts w:ascii="Arial Narrow" w:hAnsi="Arial Narrow" w:cs="Arial"/>
          <w:bCs/>
          <w:sz w:val="28"/>
          <w:szCs w:val="28"/>
        </w:rPr>
        <w:t> </w:t>
      </w:r>
    </w:p>
    <w:p w:rsidR="006C71B8" w:rsidRDefault="006C71B8" w:rsidP="00DB4DCC">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che p</w:t>
      </w:r>
      <w:r w:rsidRPr="009E431C">
        <w:rPr>
          <w:rFonts w:ascii="Arial Narrow" w:hAnsi="Arial Narrow" w:cs="Arial"/>
          <w:bCs/>
          <w:sz w:val="28"/>
          <w:szCs w:val="28"/>
        </w:rPr>
        <w:t>er sopperire alle esigenze del quartiere occorre intervenire con un servizio di trasporto urbano con una frequenza minima a 20' allungando la linea 2 che attualmente fa capolinea al cimitero di San Cataldo</w:t>
      </w:r>
      <w:r>
        <w:rPr>
          <w:rFonts w:ascii="Arial Narrow" w:hAnsi="Arial Narrow" w:cs="Arial"/>
          <w:bCs/>
          <w:sz w:val="28"/>
          <w:szCs w:val="28"/>
        </w:rPr>
        <w:t xml:space="preserve"> il tutto</w:t>
      </w:r>
      <w:r w:rsidRPr="009E431C">
        <w:rPr>
          <w:rFonts w:ascii="Arial Narrow" w:hAnsi="Arial Narrow" w:cs="Arial"/>
          <w:bCs/>
          <w:sz w:val="28"/>
          <w:szCs w:val="28"/>
        </w:rPr>
        <w:t xml:space="preserve"> con costi decisamente contenuti</w:t>
      </w:r>
      <w:r>
        <w:rPr>
          <w:rFonts w:ascii="Arial Narrow" w:hAnsi="Arial Narrow" w:cs="Arial"/>
          <w:bCs/>
          <w:sz w:val="28"/>
          <w:szCs w:val="28"/>
        </w:rPr>
        <w:t xml:space="preserve"> garantendo </w:t>
      </w:r>
      <w:r w:rsidRPr="009E431C">
        <w:rPr>
          <w:rFonts w:ascii="Arial Narrow" w:hAnsi="Arial Narrow" w:cs="Arial"/>
          <w:bCs/>
          <w:sz w:val="28"/>
          <w:szCs w:val="28"/>
        </w:rPr>
        <w:t>un servizio di continuità</w:t>
      </w:r>
      <w:r>
        <w:rPr>
          <w:rFonts w:ascii="Arial Narrow" w:hAnsi="Arial Narrow" w:cs="Arial"/>
          <w:bCs/>
          <w:sz w:val="28"/>
          <w:szCs w:val="28"/>
        </w:rPr>
        <w:t>;</w:t>
      </w:r>
    </w:p>
    <w:p w:rsidR="006C71B8" w:rsidRPr="00FD445A" w:rsidRDefault="006C71B8" w:rsidP="00FD445A">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c</w:t>
      </w:r>
      <w:r w:rsidRPr="00FD445A">
        <w:rPr>
          <w:rFonts w:ascii="Arial Narrow" w:hAnsi="Arial Narrow" w:cs="Arial"/>
          <w:bCs/>
          <w:sz w:val="28"/>
          <w:szCs w:val="28"/>
        </w:rPr>
        <w:t>he la Regione Emilia-Romagna da sempre è attenta</w:t>
      </w:r>
      <w:r>
        <w:rPr>
          <w:rFonts w:ascii="Arial Narrow" w:hAnsi="Arial Narrow" w:cs="Arial"/>
          <w:bCs/>
          <w:sz w:val="28"/>
          <w:szCs w:val="28"/>
        </w:rPr>
        <w:t xml:space="preserve"> al trasporto pubblico ed ha adottato da tempo una politica volta ad incentivare tale trasporto a scapito del trasporto con mezzi privati anche nell’ottica dello sviluppo del territorio e della tutela dell’ambiente; </w:t>
      </w:r>
      <w:r w:rsidRPr="00FD445A">
        <w:rPr>
          <w:rFonts w:ascii="Arial Narrow" w:hAnsi="Arial Narrow" w:cs="Arial"/>
          <w:bCs/>
          <w:sz w:val="28"/>
          <w:szCs w:val="28"/>
        </w:rPr>
        <w:t xml:space="preserve"> </w:t>
      </w:r>
    </w:p>
    <w:p w:rsidR="006C71B8" w:rsidRPr="009917CB" w:rsidRDefault="006C71B8" w:rsidP="00EF4E07">
      <w:pPr>
        <w:pStyle w:val="NoSpacing"/>
        <w:numPr>
          <w:ilvl w:val="0"/>
          <w:numId w:val="10"/>
        </w:numPr>
        <w:spacing w:line="360" w:lineRule="auto"/>
        <w:jc w:val="both"/>
        <w:rPr>
          <w:rFonts w:ascii="Arial Narrow" w:hAnsi="Arial Narrow" w:cs="Arial"/>
          <w:bCs/>
          <w:sz w:val="28"/>
          <w:szCs w:val="28"/>
        </w:rPr>
      </w:pPr>
      <w:r w:rsidRPr="009917CB">
        <w:rPr>
          <w:rFonts w:ascii="Arial Narrow" w:hAnsi="Arial Narrow" w:cs="Arial"/>
          <w:bCs/>
          <w:sz w:val="28"/>
          <w:szCs w:val="28"/>
        </w:rPr>
        <w:t>che uguali finalità sono perseguite dal Comune di Modena</w:t>
      </w:r>
      <w:r>
        <w:t xml:space="preserve">. </w:t>
      </w:r>
      <w:r w:rsidRPr="009917CB">
        <w:rPr>
          <w:rFonts w:ascii="Arial Narrow" w:hAnsi="Arial Narrow" w:cs="Arial"/>
          <w:bCs/>
          <w:sz w:val="28"/>
          <w:szCs w:val="28"/>
        </w:rPr>
        <w:t>Tanto è vero che la stessa Assessora alla mobilità, invita i propri concittadini ad   utilizzare i mezzi</w:t>
      </w:r>
      <w:r>
        <w:rPr>
          <w:rFonts w:ascii="Arial Narrow" w:hAnsi="Arial Narrow" w:cs="Arial"/>
          <w:bCs/>
          <w:sz w:val="28"/>
          <w:szCs w:val="28"/>
        </w:rPr>
        <w:t xml:space="preserve"> pubblici;</w:t>
      </w:r>
      <w:r w:rsidRPr="009917CB">
        <w:rPr>
          <w:rFonts w:ascii="Arial Narrow" w:hAnsi="Arial Narrow" w:cs="Arial"/>
          <w:bCs/>
          <w:sz w:val="28"/>
          <w:szCs w:val="28"/>
        </w:rPr>
        <w:t xml:space="preserve"> </w:t>
      </w:r>
    </w:p>
    <w:p w:rsidR="006C71B8" w:rsidRPr="001F3DB4" w:rsidRDefault="006C71B8" w:rsidP="0098041E">
      <w:pPr>
        <w:pStyle w:val="NoSpacing"/>
        <w:numPr>
          <w:ilvl w:val="0"/>
          <w:numId w:val="10"/>
        </w:numPr>
        <w:spacing w:line="360" w:lineRule="auto"/>
        <w:jc w:val="both"/>
        <w:rPr>
          <w:rFonts w:ascii="Arial Narrow" w:hAnsi="Arial Narrow" w:cs="Arial"/>
          <w:b/>
          <w:sz w:val="28"/>
          <w:szCs w:val="28"/>
        </w:rPr>
      </w:pPr>
      <w:r>
        <w:rPr>
          <w:rFonts w:ascii="Arial Narrow" w:hAnsi="Arial Narrow" w:cs="Arial"/>
          <w:bCs/>
          <w:sz w:val="28"/>
          <w:szCs w:val="28"/>
        </w:rPr>
        <w:t xml:space="preserve">che è </w:t>
      </w:r>
      <w:r w:rsidRPr="00613FFA">
        <w:rPr>
          <w:rFonts w:ascii="Arial Narrow" w:hAnsi="Arial Narrow" w:cs="Arial"/>
          <w:bCs/>
          <w:sz w:val="28"/>
          <w:szCs w:val="28"/>
        </w:rPr>
        <w:t xml:space="preserve">indispensabile </w:t>
      </w:r>
      <w:r>
        <w:rPr>
          <w:rFonts w:ascii="Arial Narrow" w:hAnsi="Arial Narrow" w:cs="Arial"/>
          <w:bCs/>
          <w:sz w:val="28"/>
          <w:szCs w:val="28"/>
        </w:rPr>
        <w:t xml:space="preserve">l’accessibilità e la fruibilità dei servizi per garantire lo sviluppo socioeconomico di tutte le frazioni di Modena, anche </w:t>
      </w:r>
      <w:r w:rsidRPr="00613FFA">
        <w:rPr>
          <w:rFonts w:ascii="Arial Narrow" w:hAnsi="Arial Narrow" w:cs="Arial"/>
          <w:bCs/>
          <w:sz w:val="28"/>
          <w:szCs w:val="28"/>
        </w:rPr>
        <w:t xml:space="preserve">che </w:t>
      </w:r>
      <w:r>
        <w:rPr>
          <w:rFonts w:ascii="Arial Narrow" w:hAnsi="Arial Narrow" w:cs="Arial"/>
          <w:bCs/>
          <w:sz w:val="28"/>
          <w:szCs w:val="28"/>
        </w:rPr>
        <w:t xml:space="preserve">di quelle caratterizzate da bassa densità abitativa e difficile accessibilità, attraverso politiche volte a realizzare una integrazione dei servizi di TPL in ambito locali; </w:t>
      </w:r>
    </w:p>
    <w:p w:rsidR="006C71B8" w:rsidRPr="00CB29CB" w:rsidRDefault="006C71B8" w:rsidP="00CB29CB">
      <w:pPr>
        <w:pStyle w:val="NoSpacing"/>
        <w:numPr>
          <w:ilvl w:val="0"/>
          <w:numId w:val="10"/>
        </w:numPr>
        <w:spacing w:line="360" w:lineRule="auto"/>
        <w:jc w:val="both"/>
        <w:rPr>
          <w:rFonts w:ascii="Arial Narrow" w:hAnsi="Arial Narrow" w:cs="Arial"/>
          <w:b/>
          <w:sz w:val="28"/>
          <w:szCs w:val="28"/>
        </w:rPr>
      </w:pPr>
      <w:r>
        <w:rPr>
          <w:rFonts w:ascii="Arial Narrow" w:hAnsi="Arial Narrow" w:cs="Arial"/>
          <w:bCs/>
          <w:sz w:val="28"/>
          <w:szCs w:val="28"/>
        </w:rPr>
        <w:t>che tale indirizzo, da attuare grazie al percorso già in atto dell’integrazione tariffaria, potrà consentire di rendere strutturale in tutte le aree della città anche quelle soluzioni di armonizzazione degli orari ferroviari con quelli autofiloviari;</w:t>
      </w:r>
      <w:r w:rsidRPr="00CB29CB">
        <w:rPr>
          <w:rFonts w:ascii="Arial Narrow" w:hAnsi="Arial Narrow" w:cs="Arial"/>
          <w:bCs/>
          <w:sz w:val="28"/>
          <w:szCs w:val="28"/>
        </w:rPr>
        <w:t xml:space="preserve"> </w:t>
      </w:r>
    </w:p>
    <w:p w:rsidR="006C71B8" w:rsidRPr="00613FFA" w:rsidRDefault="006C71B8" w:rsidP="00613FFA">
      <w:pPr>
        <w:pStyle w:val="NoSpacing"/>
        <w:spacing w:line="360" w:lineRule="auto"/>
        <w:ind w:left="720"/>
        <w:jc w:val="both"/>
        <w:rPr>
          <w:rFonts w:ascii="Arial Narrow" w:hAnsi="Arial Narrow" w:cs="Arial"/>
          <w:b/>
          <w:sz w:val="28"/>
          <w:szCs w:val="28"/>
        </w:rPr>
      </w:pPr>
    </w:p>
    <w:p w:rsidR="006C71B8" w:rsidRDefault="006C71B8" w:rsidP="00613FFA">
      <w:pPr>
        <w:pStyle w:val="NoSpacing"/>
        <w:spacing w:line="360" w:lineRule="auto"/>
        <w:ind w:left="360"/>
        <w:jc w:val="both"/>
        <w:rPr>
          <w:rFonts w:ascii="Arial Narrow" w:hAnsi="Arial Narrow" w:cs="Arial"/>
          <w:b/>
          <w:sz w:val="28"/>
          <w:szCs w:val="28"/>
        </w:rPr>
      </w:pPr>
      <w:r w:rsidRPr="00613FFA">
        <w:rPr>
          <w:rFonts w:ascii="Arial Narrow" w:hAnsi="Arial Narrow" w:cs="Arial"/>
          <w:b/>
          <w:sz w:val="28"/>
          <w:szCs w:val="28"/>
        </w:rPr>
        <w:t>preso atto che:</w:t>
      </w:r>
    </w:p>
    <w:p w:rsidR="006C71B8" w:rsidRPr="00613FFA" w:rsidRDefault="006C71B8" w:rsidP="00613FFA">
      <w:pPr>
        <w:pStyle w:val="NoSpacing"/>
        <w:spacing w:line="360" w:lineRule="auto"/>
        <w:ind w:left="360"/>
        <w:jc w:val="both"/>
        <w:rPr>
          <w:rFonts w:ascii="Arial Narrow" w:hAnsi="Arial Narrow" w:cs="Arial"/>
          <w:b/>
          <w:sz w:val="28"/>
          <w:szCs w:val="28"/>
        </w:rPr>
      </w:pPr>
    </w:p>
    <w:p w:rsidR="006C71B8" w:rsidRPr="008A09BC" w:rsidRDefault="006C71B8" w:rsidP="008C2CFA">
      <w:pPr>
        <w:pStyle w:val="ListParagraph"/>
        <w:widowControl/>
        <w:numPr>
          <w:ilvl w:val="0"/>
          <w:numId w:val="11"/>
        </w:numPr>
        <w:spacing w:line="360" w:lineRule="auto"/>
        <w:jc w:val="both"/>
        <w:rPr>
          <w:rFonts w:ascii="Arial Narrow" w:hAnsi="Arial Narrow" w:cs="Arial"/>
          <w:bCs/>
          <w:i/>
          <w:iCs/>
          <w:sz w:val="28"/>
          <w:szCs w:val="28"/>
        </w:rPr>
      </w:pPr>
      <w:r>
        <w:rPr>
          <w:rFonts w:ascii="Arial Narrow" w:hAnsi="Arial Narrow" w:cs="Arial"/>
          <w:bCs/>
          <w:sz w:val="28"/>
          <w:szCs w:val="28"/>
        </w:rPr>
        <w:t>la riqualificazione del sistema dei trasporti passa attraverso dell’accessibilità ai servizi quale condizione imprescrivibile per incidere sui comportamenti dei cittadini e tenuto conto del fatto che il Trasporto Pubblico è fondamentale ai fini della integrazione degli ambienti locali nel sistema regionale;</w:t>
      </w:r>
    </w:p>
    <w:p w:rsidR="006C71B8" w:rsidRPr="00777B5B" w:rsidRDefault="006C71B8" w:rsidP="008C2CFA">
      <w:pPr>
        <w:pStyle w:val="ListParagraph"/>
        <w:widowControl/>
        <w:numPr>
          <w:ilvl w:val="0"/>
          <w:numId w:val="11"/>
        </w:numPr>
        <w:spacing w:line="360" w:lineRule="auto"/>
        <w:jc w:val="both"/>
        <w:rPr>
          <w:rFonts w:ascii="Arial Narrow" w:hAnsi="Arial Narrow" w:cs="Arial"/>
          <w:bCs/>
          <w:i/>
          <w:iCs/>
          <w:sz w:val="28"/>
          <w:szCs w:val="28"/>
        </w:rPr>
      </w:pPr>
      <w:r>
        <w:rPr>
          <w:rFonts w:ascii="Arial Narrow" w:hAnsi="Arial Narrow" w:cs="Arial"/>
          <w:bCs/>
          <w:sz w:val="28"/>
          <w:szCs w:val="28"/>
        </w:rPr>
        <w:t xml:space="preserve">ritenuto che la </w:t>
      </w:r>
      <w:r w:rsidRPr="00394B2C">
        <w:rPr>
          <w:rFonts w:ascii="Arial Narrow" w:hAnsi="Arial Narrow" w:cs="Arial"/>
          <w:bCs/>
          <w:sz w:val="28"/>
          <w:szCs w:val="28"/>
        </w:rPr>
        <w:t>nozione di servizio pubblico ha portato a concepire i trasporti pubblici di linea come prestazioni amministrative, volte a garantire diritti tutelati a livello costituzionale, spesso gestiti in regime di riserva originaria di attività ai sensi dell’art. 43 della Costituzion</w:t>
      </w:r>
      <w:r>
        <w:rPr>
          <w:rFonts w:ascii="Arial Narrow" w:hAnsi="Arial Narrow" w:cs="Arial"/>
          <w:bCs/>
          <w:sz w:val="28"/>
          <w:szCs w:val="28"/>
        </w:rPr>
        <w:t>e;</w:t>
      </w:r>
    </w:p>
    <w:p w:rsidR="006C71B8" w:rsidRDefault="006C71B8" w:rsidP="00D75AAC">
      <w:pPr>
        <w:pStyle w:val="NoSpacing"/>
        <w:spacing w:line="360" w:lineRule="auto"/>
        <w:jc w:val="both"/>
        <w:rPr>
          <w:rFonts w:ascii="Arial Narrow" w:hAnsi="Arial Narrow" w:cs="Arial"/>
          <w:b/>
          <w:sz w:val="28"/>
          <w:szCs w:val="28"/>
        </w:rPr>
      </w:pPr>
      <w:r w:rsidRPr="00795B96">
        <w:rPr>
          <w:rFonts w:ascii="Arial Narrow" w:hAnsi="Arial Narrow" w:cs="Arial"/>
          <w:b/>
          <w:sz w:val="28"/>
          <w:szCs w:val="28"/>
        </w:rPr>
        <w:t>Rilevato che:</w:t>
      </w:r>
    </w:p>
    <w:p w:rsidR="006C71B8" w:rsidRDefault="006C71B8" w:rsidP="00084759">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 xml:space="preserve">i cittadini del quartiere 4 </w:t>
      </w:r>
      <w:r w:rsidRPr="00701FB5">
        <w:rPr>
          <w:rFonts w:ascii="Arial Narrow" w:hAnsi="Arial Narrow" w:cs="Arial"/>
          <w:bCs/>
          <w:sz w:val="28"/>
          <w:szCs w:val="28"/>
        </w:rPr>
        <w:t xml:space="preserve">si trovano in gravi condizioni </w:t>
      </w:r>
      <w:r>
        <w:rPr>
          <w:rFonts w:ascii="Arial Narrow" w:hAnsi="Arial Narrow" w:cs="Arial"/>
          <w:bCs/>
          <w:sz w:val="28"/>
          <w:szCs w:val="28"/>
        </w:rPr>
        <w:t>di disagio non potendo usufruire di un adeguato sistema di TPL;</w:t>
      </w:r>
    </w:p>
    <w:p w:rsidR="006C71B8" w:rsidRDefault="006C71B8" w:rsidP="00CB29CB">
      <w:pPr>
        <w:pStyle w:val="NoSpacing"/>
        <w:spacing w:line="360" w:lineRule="auto"/>
        <w:ind w:left="720"/>
        <w:jc w:val="both"/>
        <w:rPr>
          <w:rFonts w:ascii="Arial Narrow" w:hAnsi="Arial Narrow" w:cs="Arial"/>
          <w:bCs/>
          <w:sz w:val="28"/>
          <w:szCs w:val="28"/>
        </w:rPr>
      </w:pPr>
    </w:p>
    <w:p w:rsidR="006C71B8" w:rsidRDefault="006C71B8" w:rsidP="00795B96">
      <w:pPr>
        <w:pStyle w:val="NoSpacing"/>
        <w:spacing w:line="360" w:lineRule="auto"/>
        <w:jc w:val="center"/>
        <w:rPr>
          <w:rFonts w:ascii="Arial Narrow" w:hAnsi="Arial Narrow" w:cs="Arial"/>
          <w:b/>
          <w:sz w:val="28"/>
          <w:szCs w:val="28"/>
        </w:rPr>
      </w:pPr>
      <w:r>
        <w:rPr>
          <w:rFonts w:ascii="Arial Narrow" w:hAnsi="Arial Narrow" w:cs="Arial"/>
          <w:b/>
          <w:sz w:val="28"/>
          <w:szCs w:val="28"/>
        </w:rPr>
        <w:t>Si interroga il Sindaco e la Giunta Comunale per sapere:</w:t>
      </w:r>
    </w:p>
    <w:p w:rsidR="006C71B8" w:rsidRDefault="006C71B8" w:rsidP="00795B96">
      <w:pPr>
        <w:pStyle w:val="NoSpacing"/>
        <w:spacing w:line="360" w:lineRule="auto"/>
        <w:jc w:val="center"/>
        <w:rPr>
          <w:rFonts w:ascii="Arial Narrow" w:hAnsi="Arial Narrow" w:cs="Arial"/>
          <w:b/>
          <w:sz w:val="28"/>
          <w:szCs w:val="28"/>
        </w:rPr>
      </w:pPr>
    </w:p>
    <w:p w:rsidR="006C71B8" w:rsidRDefault="006C71B8" w:rsidP="004F0E15">
      <w:pPr>
        <w:pStyle w:val="NoSpacing"/>
        <w:numPr>
          <w:ilvl w:val="0"/>
          <w:numId w:val="10"/>
        </w:numPr>
        <w:spacing w:line="360" w:lineRule="auto"/>
        <w:jc w:val="both"/>
        <w:rPr>
          <w:rFonts w:ascii="Arial Narrow" w:hAnsi="Arial Narrow" w:cs="Arial"/>
          <w:bCs/>
          <w:sz w:val="28"/>
          <w:szCs w:val="28"/>
        </w:rPr>
      </w:pPr>
      <w:r w:rsidRPr="002C6453">
        <w:rPr>
          <w:rFonts w:ascii="Arial Narrow" w:hAnsi="Arial Narrow" w:cs="Arial"/>
          <w:bCs/>
          <w:sz w:val="28"/>
          <w:szCs w:val="28"/>
        </w:rPr>
        <w:t>qua</w:t>
      </w:r>
      <w:r>
        <w:rPr>
          <w:rFonts w:ascii="Arial Narrow" w:hAnsi="Arial Narrow" w:cs="Arial"/>
          <w:bCs/>
          <w:sz w:val="28"/>
          <w:szCs w:val="28"/>
        </w:rPr>
        <w:t>li</w:t>
      </w:r>
      <w:r w:rsidRPr="002C6453">
        <w:rPr>
          <w:rFonts w:ascii="Arial Narrow" w:hAnsi="Arial Narrow" w:cs="Arial"/>
          <w:bCs/>
          <w:sz w:val="28"/>
          <w:szCs w:val="28"/>
        </w:rPr>
        <w:t xml:space="preserve"> </w:t>
      </w:r>
      <w:r>
        <w:rPr>
          <w:rFonts w:ascii="Arial Narrow" w:hAnsi="Arial Narrow" w:cs="Arial"/>
          <w:bCs/>
          <w:sz w:val="28"/>
          <w:szCs w:val="28"/>
        </w:rPr>
        <w:t>interventi sono previsti al fine di garantire l’efficienza del trasporto pubblico locale previsto dal Pums;</w:t>
      </w:r>
    </w:p>
    <w:p w:rsidR="006C71B8" w:rsidRDefault="006C71B8" w:rsidP="004F0E15">
      <w:pPr>
        <w:pStyle w:val="NoSpacing"/>
        <w:numPr>
          <w:ilvl w:val="0"/>
          <w:numId w:val="10"/>
        </w:numPr>
        <w:spacing w:line="360" w:lineRule="auto"/>
        <w:jc w:val="both"/>
        <w:rPr>
          <w:rFonts w:ascii="Arial Narrow" w:hAnsi="Arial Narrow" w:cs="Arial"/>
          <w:bCs/>
          <w:sz w:val="28"/>
          <w:szCs w:val="28"/>
        </w:rPr>
      </w:pPr>
      <w:r>
        <w:rPr>
          <w:rFonts w:ascii="Arial Narrow" w:hAnsi="Arial Narrow" w:cs="Arial"/>
          <w:bCs/>
          <w:sz w:val="28"/>
          <w:szCs w:val="28"/>
        </w:rPr>
        <w:t>quali interventi sono previsti per garantire un’offerta adeguata alle dimensioni della città e delle sue frazioni onde garantire la fruibilità del servizio a tutti gli utenti e con tariffe certe e sostenibili.</w:t>
      </w:r>
    </w:p>
    <w:p w:rsidR="006C71B8" w:rsidRDefault="006C71B8" w:rsidP="004F0E15">
      <w:pPr>
        <w:pStyle w:val="NoSpacing"/>
        <w:numPr>
          <w:ilvl w:val="0"/>
          <w:numId w:val="10"/>
        </w:numPr>
        <w:spacing w:line="360" w:lineRule="auto"/>
        <w:jc w:val="both"/>
        <w:rPr>
          <w:rFonts w:ascii="Arial Narrow" w:hAnsi="Arial Narrow" w:cs="Arial"/>
          <w:bCs/>
          <w:sz w:val="28"/>
          <w:szCs w:val="28"/>
        </w:rPr>
      </w:pPr>
      <w:r w:rsidRPr="002C6453">
        <w:rPr>
          <w:rFonts w:ascii="Arial Narrow" w:hAnsi="Arial Narrow" w:cs="Arial"/>
          <w:bCs/>
          <w:sz w:val="28"/>
          <w:szCs w:val="28"/>
        </w:rPr>
        <w:t xml:space="preserve">quali iniziative e quali impegni hanno assunto i competenti Uffici per ottemperare alle disposizioni di legge in riferimento; </w:t>
      </w:r>
    </w:p>
    <w:p w:rsidR="006C71B8" w:rsidRDefault="006C71B8" w:rsidP="007F1851">
      <w:pPr>
        <w:pStyle w:val="NoSpacing"/>
        <w:spacing w:line="360" w:lineRule="auto"/>
        <w:ind w:left="720"/>
        <w:jc w:val="both"/>
        <w:rPr>
          <w:rFonts w:ascii="Arial Narrow" w:hAnsi="Arial Narrow" w:cs="Arial"/>
          <w:bCs/>
          <w:sz w:val="28"/>
          <w:szCs w:val="28"/>
        </w:rPr>
      </w:pPr>
    </w:p>
    <w:p w:rsidR="006C71B8" w:rsidRDefault="006C71B8" w:rsidP="007F1851">
      <w:pPr>
        <w:pStyle w:val="NoSpacing"/>
        <w:spacing w:line="480" w:lineRule="auto"/>
        <w:ind w:left="720"/>
        <w:jc w:val="both"/>
        <w:rPr>
          <w:rFonts w:ascii="Arial" w:hAnsi="Arial" w:cs="Arial"/>
          <w:bCs/>
          <w:i/>
          <w:iCs/>
          <w:sz w:val="24"/>
          <w:szCs w:val="24"/>
          <w:u w:val="single"/>
        </w:rPr>
      </w:pPr>
      <w:r>
        <w:rPr>
          <w:rFonts w:ascii="Arial" w:hAnsi="Arial" w:cs="Arial"/>
          <w:bCs/>
          <w:i/>
          <w:iCs/>
          <w:sz w:val="24"/>
          <w:szCs w:val="24"/>
          <w:u w:val="single"/>
        </w:rPr>
        <w:t>Se ne autorizza la diffusione a mezzo stampa</w:t>
      </w:r>
    </w:p>
    <w:p w:rsidR="006C71B8" w:rsidRDefault="006C71B8" w:rsidP="007F1851">
      <w:pPr>
        <w:pStyle w:val="NoSpacing"/>
        <w:spacing w:line="360" w:lineRule="auto"/>
        <w:ind w:left="720"/>
        <w:jc w:val="both"/>
        <w:rPr>
          <w:rFonts w:ascii="Arial Narrow" w:hAnsi="Arial Narrow" w:cs="Arial"/>
          <w:bCs/>
          <w:sz w:val="28"/>
          <w:szCs w:val="28"/>
        </w:rPr>
      </w:pPr>
    </w:p>
    <w:p w:rsidR="006C71B8" w:rsidRDefault="006C71B8" w:rsidP="00561D68">
      <w:pPr>
        <w:pStyle w:val="NoSpacing"/>
        <w:spacing w:line="360" w:lineRule="auto"/>
        <w:ind w:left="360"/>
        <w:jc w:val="right"/>
        <w:rPr>
          <w:rFonts w:ascii="Arial Narrow" w:hAnsi="Arial Narrow" w:cs="Arial"/>
          <w:bCs/>
          <w:sz w:val="28"/>
          <w:szCs w:val="28"/>
        </w:rPr>
      </w:pPr>
      <w:r>
        <w:rPr>
          <w:rFonts w:ascii="Arial Narrow" w:hAnsi="Arial Narrow" w:cs="Arial"/>
          <w:bCs/>
          <w:sz w:val="28"/>
          <w:szCs w:val="28"/>
        </w:rPr>
        <w:t>Katia Parisi</w:t>
      </w:r>
    </w:p>
    <w:p w:rsidR="006C71B8" w:rsidRPr="00795B96" w:rsidRDefault="006C71B8" w:rsidP="00783749">
      <w:pPr>
        <w:pStyle w:val="NoSpacing"/>
        <w:spacing w:line="360" w:lineRule="auto"/>
        <w:ind w:left="360"/>
        <w:jc w:val="right"/>
        <w:rPr>
          <w:rFonts w:ascii="Arial Narrow" w:hAnsi="Arial Narrow" w:cs="Arial"/>
          <w:bCs/>
          <w:sz w:val="28"/>
          <w:szCs w:val="28"/>
        </w:rPr>
      </w:pPr>
      <w:r>
        <w:rPr>
          <w:rFonts w:ascii="Arial Narrow" w:hAnsi="Arial Narrow" w:cs="Arial"/>
          <w:bCs/>
          <w:sz w:val="28"/>
          <w:szCs w:val="28"/>
        </w:rPr>
        <w:t>Modena Civica</w:t>
      </w:r>
    </w:p>
    <w:sectPr w:rsidR="006C71B8" w:rsidRPr="00795B96" w:rsidSect="007B592D">
      <w:footerReference w:type="even" r:id="rId8"/>
      <w:footerReference w:type="default" r:id="rId9"/>
      <w:pgSz w:w="11906" w:h="16838"/>
      <w:pgMar w:top="899" w:right="1134" w:bottom="1134" w:left="1134"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B8" w:rsidRDefault="006C71B8">
      <w:r>
        <w:separator/>
      </w:r>
    </w:p>
  </w:endnote>
  <w:endnote w:type="continuationSeparator" w:id="0">
    <w:p w:rsidR="006C71B8" w:rsidRDefault="006C7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B8" w:rsidRDefault="006C71B8" w:rsidP="00A60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1B8" w:rsidRDefault="006C71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B8" w:rsidRDefault="006C71B8" w:rsidP="00A60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71B8" w:rsidRDefault="006C7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B8" w:rsidRDefault="006C71B8">
      <w:r>
        <w:separator/>
      </w:r>
    </w:p>
  </w:footnote>
  <w:footnote w:type="continuationSeparator" w:id="0">
    <w:p w:rsidR="006C71B8" w:rsidRDefault="006C71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1BA"/>
    <w:multiLevelType w:val="hybridMultilevel"/>
    <w:tmpl w:val="5906B34E"/>
    <w:lvl w:ilvl="0" w:tplc="BDDE658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9318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C75911"/>
    <w:multiLevelType w:val="hybridMultilevel"/>
    <w:tmpl w:val="2E90A2DA"/>
    <w:lvl w:ilvl="0" w:tplc="0410000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FAD3886"/>
    <w:multiLevelType w:val="hybridMultilevel"/>
    <w:tmpl w:val="BBF42998"/>
    <w:lvl w:ilvl="0" w:tplc="9B50CB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6B5113"/>
    <w:multiLevelType w:val="hybridMultilevel"/>
    <w:tmpl w:val="4F666A2A"/>
    <w:lvl w:ilvl="0" w:tplc="9B9E612C">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9718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D2A05D7"/>
    <w:multiLevelType w:val="hybridMultilevel"/>
    <w:tmpl w:val="48F42E68"/>
    <w:lvl w:ilvl="0" w:tplc="BD96A2AC">
      <w:numFmt w:val="bullet"/>
      <w:lvlText w:val=""/>
      <w:lvlJc w:val="left"/>
      <w:pPr>
        <w:ind w:left="720" w:hanging="360"/>
      </w:pPr>
      <w:rPr>
        <w:rFonts w:ascii="Symbol" w:eastAsia="Times New Roman" w:hAnsi="Symbol"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0B425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27278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9C56EC8"/>
    <w:multiLevelType w:val="hybridMultilevel"/>
    <w:tmpl w:val="74520234"/>
    <w:lvl w:ilvl="0" w:tplc="E38AD992">
      <w:numFmt w:val="bullet"/>
      <w:lvlText w:val=""/>
      <w:lvlJc w:val="left"/>
      <w:pPr>
        <w:ind w:left="720" w:hanging="360"/>
      </w:pPr>
      <w:rPr>
        <w:rFonts w:ascii="Symbol" w:eastAsia="Times New Roman" w:hAnsi="Symbol"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1A5359"/>
    <w:multiLevelType w:val="hybridMultilevel"/>
    <w:tmpl w:val="925C4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2"/>
  </w:num>
  <w:num w:numId="6">
    <w:abstractNumId w:val="9"/>
  </w:num>
  <w:num w:numId="7">
    <w:abstractNumId w:val="6"/>
  </w:num>
  <w:num w:numId="8">
    <w:abstractNumId w:val="10"/>
  </w:num>
  <w:num w:numId="9">
    <w:abstractNumId w:val="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D6A"/>
    <w:rsid w:val="00005D1D"/>
    <w:rsid w:val="00030E5B"/>
    <w:rsid w:val="00031EC6"/>
    <w:rsid w:val="0005152A"/>
    <w:rsid w:val="00056DC3"/>
    <w:rsid w:val="000636DA"/>
    <w:rsid w:val="00066846"/>
    <w:rsid w:val="00084759"/>
    <w:rsid w:val="00091188"/>
    <w:rsid w:val="000B7910"/>
    <w:rsid w:val="000C5110"/>
    <w:rsid w:val="000D4F4A"/>
    <w:rsid w:val="000F1443"/>
    <w:rsid w:val="00102B99"/>
    <w:rsid w:val="00120D75"/>
    <w:rsid w:val="0013343E"/>
    <w:rsid w:val="0013695D"/>
    <w:rsid w:val="00144D6A"/>
    <w:rsid w:val="0014692A"/>
    <w:rsid w:val="00152DB3"/>
    <w:rsid w:val="001532FC"/>
    <w:rsid w:val="001618FB"/>
    <w:rsid w:val="00166FFF"/>
    <w:rsid w:val="00176498"/>
    <w:rsid w:val="00177905"/>
    <w:rsid w:val="00186429"/>
    <w:rsid w:val="00193803"/>
    <w:rsid w:val="00196ECA"/>
    <w:rsid w:val="001A470E"/>
    <w:rsid w:val="001C1ADB"/>
    <w:rsid w:val="001C58EE"/>
    <w:rsid w:val="001D08FA"/>
    <w:rsid w:val="001D6CBF"/>
    <w:rsid w:val="001D7B1F"/>
    <w:rsid w:val="001F3DB4"/>
    <w:rsid w:val="001F50A4"/>
    <w:rsid w:val="00207285"/>
    <w:rsid w:val="00227253"/>
    <w:rsid w:val="00231F1D"/>
    <w:rsid w:val="0023505E"/>
    <w:rsid w:val="002376B5"/>
    <w:rsid w:val="00242C6D"/>
    <w:rsid w:val="00244D6F"/>
    <w:rsid w:val="002453DC"/>
    <w:rsid w:val="002477D4"/>
    <w:rsid w:val="00251551"/>
    <w:rsid w:val="0025274E"/>
    <w:rsid w:val="002554DF"/>
    <w:rsid w:val="00256FC8"/>
    <w:rsid w:val="00266CFC"/>
    <w:rsid w:val="00274C8D"/>
    <w:rsid w:val="0028468B"/>
    <w:rsid w:val="002924A1"/>
    <w:rsid w:val="002C6453"/>
    <w:rsid w:val="002C66C8"/>
    <w:rsid w:val="002D34E1"/>
    <w:rsid w:val="002D3D9F"/>
    <w:rsid w:val="002E0C57"/>
    <w:rsid w:val="002F399B"/>
    <w:rsid w:val="00314CEF"/>
    <w:rsid w:val="00326B8D"/>
    <w:rsid w:val="003476F3"/>
    <w:rsid w:val="00347EA0"/>
    <w:rsid w:val="0035248D"/>
    <w:rsid w:val="00354CDA"/>
    <w:rsid w:val="0035590C"/>
    <w:rsid w:val="00376DD6"/>
    <w:rsid w:val="00382B7E"/>
    <w:rsid w:val="00384190"/>
    <w:rsid w:val="00394B2C"/>
    <w:rsid w:val="003A2BA9"/>
    <w:rsid w:val="003B14C3"/>
    <w:rsid w:val="003B63FA"/>
    <w:rsid w:val="003C73A9"/>
    <w:rsid w:val="003F1A79"/>
    <w:rsid w:val="0041087A"/>
    <w:rsid w:val="004134AE"/>
    <w:rsid w:val="00421741"/>
    <w:rsid w:val="00425A7C"/>
    <w:rsid w:val="00437266"/>
    <w:rsid w:val="0045775F"/>
    <w:rsid w:val="00462098"/>
    <w:rsid w:val="00472B67"/>
    <w:rsid w:val="00476EEE"/>
    <w:rsid w:val="00477D16"/>
    <w:rsid w:val="00496EC0"/>
    <w:rsid w:val="004C0DFD"/>
    <w:rsid w:val="004C409D"/>
    <w:rsid w:val="004C55AB"/>
    <w:rsid w:val="004C7757"/>
    <w:rsid w:val="004E4ED2"/>
    <w:rsid w:val="004F0E15"/>
    <w:rsid w:val="004F4880"/>
    <w:rsid w:val="004F5FD2"/>
    <w:rsid w:val="00554D3D"/>
    <w:rsid w:val="00561D68"/>
    <w:rsid w:val="00575463"/>
    <w:rsid w:val="005A2AB9"/>
    <w:rsid w:val="005A2D25"/>
    <w:rsid w:val="005A6CCD"/>
    <w:rsid w:val="005B2CB0"/>
    <w:rsid w:val="005B3E2E"/>
    <w:rsid w:val="005C1461"/>
    <w:rsid w:val="005C52FA"/>
    <w:rsid w:val="005C5E01"/>
    <w:rsid w:val="005D6CB8"/>
    <w:rsid w:val="005D6EF5"/>
    <w:rsid w:val="005D7549"/>
    <w:rsid w:val="00606F85"/>
    <w:rsid w:val="00607EAD"/>
    <w:rsid w:val="00613FFA"/>
    <w:rsid w:val="0062341B"/>
    <w:rsid w:val="0063678E"/>
    <w:rsid w:val="00653BBB"/>
    <w:rsid w:val="00661784"/>
    <w:rsid w:val="00663849"/>
    <w:rsid w:val="00663FF3"/>
    <w:rsid w:val="006A2D67"/>
    <w:rsid w:val="006A4D66"/>
    <w:rsid w:val="006C0B8C"/>
    <w:rsid w:val="006C1B4D"/>
    <w:rsid w:val="006C71B8"/>
    <w:rsid w:val="006E6AFB"/>
    <w:rsid w:val="006F54A1"/>
    <w:rsid w:val="007009D0"/>
    <w:rsid w:val="00701FB5"/>
    <w:rsid w:val="00705A4E"/>
    <w:rsid w:val="007178B0"/>
    <w:rsid w:val="00726B6E"/>
    <w:rsid w:val="007274EB"/>
    <w:rsid w:val="007364C1"/>
    <w:rsid w:val="007443BB"/>
    <w:rsid w:val="00776B27"/>
    <w:rsid w:val="00777B5B"/>
    <w:rsid w:val="00777CB7"/>
    <w:rsid w:val="00783749"/>
    <w:rsid w:val="00792769"/>
    <w:rsid w:val="00795B96"/>
    <w:rsid w:val="007B1BE9"/>
    <w:rsid w:val="007B592D"/>
    <w:rsid w:val="007C0980"/>
    <w:rsid w:val="007C1B8A"/>
    <w:rsid w:val="007D1902"/>
    <w:rsid w:val="007D19BB"/>
    <w:rsid w:val="007D3C74"/>
    <w:rsid w:val="007E07D5"/>
    <w:rsid w:val="007E2BA9"/>
    <w:rsid w:val="007E371C"/>
    <w:rsid w:val="007E6F94"/>
    <w:rsid w:val="007E7449"/>
    <w:rsid w:val="007F0A1E"/>
    <w:rsid w:val="007F1851"/>
    <w:rsid w:val="007F26B8"/>
    <w:rsid w:val="007F3AF2"/>
    <w:rsid w:val="007F470F"/>
    <w:rsid w:val="007F54FA"/>
    <w:rsid w:val="00812E4B"/>
    <w:rsid w:val="00815178"/>
    <w:rsid w:val="00820936"/>
    <w:rsid w:val="008341A2"/>
    <w:rsid w:val="00841DAE"/>
    <w:rsid w:val="0084747E"/>
    <w:rsid w:val="00855385"/>
    <w:rsid w:val="00871821"/>
    <w:rsid w:val="00876AD7"/>
    <w:rsid w:val="0087738E"/>
    <w:rsid w:val="008778CB"/>
    <w:rsid w:val="008804F6"/>
    <w:rsid w:val="0088547B"/>
    <w:rsid w:val="00897A9F"/>
    <w:rsid w:val="008A09BC"/>
    <w:rsid w:val="008B4794"/>
    <w:rsid w:val="008C2CFA"/>
    <w:rsid w:val="008D06FB"/>
    <w:rsid w:val="008E0392"/>
    <w:rsid w:val="008F3356"/>
    <w:rsid w:val="00902334"/>
    <w:rsid w:val="00913D7A"/>
    <w:rsid w:val="00915828"/>
    <w:rsid w:val="00920516"/>
    <w:rsid w:val="00921FB3"/>
    <w:rsid w:val="00934744"/>
    <w:rsid w:val="00937A73"/>
    <w:rsid w:val="00944B6C"/>
    <w:rsid w:val="009510F2"/>
    <w:rsid w:val="009749C1"/>
    <w:rsid w:val="0098041E"/>
    <w:rsid w:val="00984AF2"/>
    <w:rsid w:val="0098597D"/>
    <w:rsid w:val="009917CB"/>
    <w:rsid w:val="009B027E"/>
    <w:rsid w:val="009C65CC"/>
    <w:rsid w:val="009D48B1"/>
    <w:rsid w:val="009D7B41"/>
    <w:rsid w:val="009E431C"/>
    <w:rsid w:val="009F15D0"/>
    <w:rsid w:val="009F6EDE"/>
    <w:rsid w:val="00A1223E"/>
    <w:rsid w:val="00A22068"/>
    <w:rsid w:val="00A302D3"/>
    <w:rsid w:val="00A325E3"/>
    <w:rsid w:val="00A340BC"/>
    <w:rsid w:val="00A35B79"/>
    <w:rsid w:val="00A603B3"/>
    <w:rsid w:val="00A6184C"/>
    <w:rsid w:val="00A6405B"/>
    <w:rsid w:val="00A81B14"/>
    <w:rsid w:val="00A91BFF"/>
    <w:rsid w:val="00AB102C"/>
    <w:rsid w:val="00AB4273"/>
    <w:rsid w:val="00AF27B2"/>
    <w:rsid w:val="00AF7DA8"/>
    <w:rsid w:val="00B02C43"/>
    <w:rsid w:val="00B0379B"/>
    <w:rsid w:val="00B11B9B"/>
    <w:rsid w:val="00B17E0A"/>
    <w:rsid w:val="00B22063"/>
    <w:rsid w:val="00B37C49"/>
    <w:rsid w:val="00B41CE2"/>
    <w:rsid w:val="00B5010F"/>
    <w:rsid w:val="00B54200"/>
    <w:rsid w:val="00B72451"/>
    <w:rsid w:val="00B82FC3"/>
    <w:rsid w:val="00B837EF"/>
    <w:rsid w:val="00B860DA"/>
    <w:rsid w:val="00B90B54"/>
    <w:rsid w:val="00BB71AD"/>
    <w:rsid w:val="00BC7D61"/>
    <w:rsid w:val="00BD6161"/>
    <w:rsid w:val="00BD6805"/>
    <w:rsid w:val="00BF568E"/>
    <w:rsid w:val="00BF5F6B"/>
    <w:rsid w:val="00BF6184"/>
    <w:rsid w:val="00C11732"/>
    <w:rsid w:val="00C13E9A"/>
    <w:rsid w:val="00C15EA7"/>
    <w:rsid w:val="00C20860"/>
    <w:rsid w:val="00C24A7E"/>
    <w:rsid w:val="00C513E9"/>
    <w:rsid w:val="00C54770"/>
    <w:rsid w:val="00C678AD"/>
    <w:rsid w:val="00C702CD"/>
    <w:rsid w:val="00C75F8F"/>
    <w:rsid w:val="00C80776"/>
    <w:rsid w:val="00C87E75"/>
    <w:rsid w:val="00C911FB"/>
    <w:rsid w:val="00C965A1"/>
    <w:rsid w:val="00C96AB4"/>
    <w:rsid w:val="00C97F68"/>
    <w:rsid w:val="00CA697D"/>
    <w:rsid w:val="00CB29CB"/>
    <w:rsid w:val="00CB33D1"/>
    <w:rsid w:val="00CB596F"/>
    <w:rsid w:val="00CD1C9F"/>
    <w:rsid w:val="00CD28C4"/>
    <w:rsid w:val="00CF2705"/>
    <w:rsid w:val="00CF30FB"/>
    <w:rsid w:val="00CF4F3E"/>
    <w:rsid w:val="00D01A96"/>
    <w:rsid w:val="00D06A7D"/>
    <w:rsid w:val="00D20566"/>
    <w:rsid w:val="00D32878"/>
    <w:rsid w:val="00D4598B"/>
    <w:rsid w:val="00D461E2"/>
    <w:rsid w:val="00D56FD2"/>
    <w:rsid w:val="00D750AB"/>
    <w:rsid w:val="00D75AAC"/>
    <w:rsid w:val="00D81B53"/>
    <w:rsid w:val="00D86A99"/>
    <w:rsid w:val="00D870F8"/>
    <w:rsid w:val="00D94375"/>
    <w:rsid w:val="00DB4DCC"/>
    <w:rsid w:val="00DC2A33"/>
    <w:rsid w:val="00DC5BB1"/>
    <w:rsid w:val="00DE7C6D"/>
    <w:rsid w:val="00DF4FBA"/>
    <w:rsid w:val="00E06DB1"/>
    <w:rsid w:val="00E23280"/>
    <w:rsid w:val="00E26C5A"/>
    <w:rsid w:val="00E27EC4"/>
    <w:rsid w:val="00E365B6"/>
    <w:rsid w:val="00E421C4"/>
    <w:rsid w:val="00E43132"/>
    <w:rsid w:val="00E61733"/>
    <w:rsid w:val="00E70966"/>
    <w:rsid w:val="00E93AC0"/>
    <w:rsid w:val="00E958DA"/>
    <w:rsid w:val="00EA6894"/>
    <w:rsid w:val="00EB44FC"/>
    <w:rsid w:val="00EB59E9"/>
    <w:rsid w:val="00EC09A9"/>
    <w:rsid w:val="00EC1AC3"/>
    <w:rsid w:val="00EC70BE"/>
    <w:rsid w:val="00ED35DA"/>
    <w:rsid w:val="00ED3D02"/>
    <w:rsid w:val="00ED590B"/>
    <w:rsid w:val="00EE5AB2"/>
    <w:rsid w:val="00EF3C73"/>
    <w:rsid w:val="00EF4E07"/>
    <w:rsid w:val="00EF7BC1"/>
    <w:rsid w:val="00F01D3C"/>
    <w:rsid w:val="00F04A4E"/>
    <w:rsid w:val="00F12CD7"/>
    <w:rsid w:val="00F12E84"/>
    <w:rsid w:val="00F16127"/>
    <w:rsid w:val="00F34435"/>
    <w:rsid w:val="00F450C3"/>
    <w:rsid w:val="00F65228"/>
    <w:rsid w:val="00F732FC"/>
    <w:rsid w:val="00F84A81"/>
    <w:rsid w:val="00F911DB"/>
    <w:rsid w:val="00FA2712"/>
    <w:rsid w:val="00FA6F6B"/>
    <w:rsid w:val="00FB2791"/>
    <w:rsid w:val="00FC0588"/>
    <w:rsid w:val="00FC3CE5"/>
    <w:rsid w:val="00FD1BE0"/>
    <w:rsid w:val="00FD1F59"/>
    <w:rsid w:val="00FD445A"/>
    <w:rsid w:val="00FE0587"/>
    <w:rsid w:val="00FE18D9"/>
    <w:rsid w:val="00FE75C9"/>
    <w:rsid w:val="00FF00F2"/>
    <w:rsid w:val="00FF6A6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85"/>
    <w:pPr>
      <w:widowControl w:val="0"/>
    </w:pPr>
    <w:rPr>
      <w:sz w:val="24"/>
      <w:szCs w:val="24"/>
    </w:rPr>
  </w:style>
  <w:style w:type="paragraph" w:styleId="Heading1">
    <w:name w:val="heading 1"/>
    <w:basedOn w:val="Normale1"/>
    <w:next w:val="Normale1"/>
    <w:link w:val="Heading1Char"/>
    <w:uiPriority w:val="99"/>
    <w:qFormat/>
    <w:rsid w:val="00144D6A"/>
    <w:pPr>
      <w:keepNext/>
      <w:keepLines/>
      <w:spacing w:before="480" w:after="120"/>
      <w:outlineLvl w:val="0"/>
    </w:pPr>
    <w:rPr>
      <w:b/>
      <w:sz w:val="48"/>
      <w:szCs w:val="48"/>
    </w:rPr>
  </w:style>
  <w:style w:type="paragraph" w:styleId="Heading2">
    <w:name w:val="heading 2"/>
    <w:basedOn w:val="Normale1"/>
    <w:next w:val="Normale1"/>
    <w:link w:val="Heading2Char"/>
    <w:uiPriority w:val="99"/>
    <w:qFormat/>
    <w:rsid w:val="00144D6A"/>
    <w:pPr>
      <w:keepNext/>
      <w:keepLines/>
      <w:spacing w:before="360" w:after="80"/>
      <w:outlineLvl w:val="1"/>
    </w:pPr>
    <w:rPr>
      <w:b/>
      <w:sz w:val="36"/>
      <w:szCs w:val="36"/>
    </w:rPr>
  </w:style>
  <w:style w:type="paragraph" w:styleId="Heading3">
    <w:name w:val="heading 3"/>
    <w:basedOn w:val="Normale1"/>
    <w:next w:val="Normale1"/>
    <w:link w:val="Heading3Char"/>
    <w:uiPriority w:val="99"/>
    <w:qFormat/>
    <w:rsid w:val="00144D6A"/>
    <w:pPr>
      <w:keepNext/>
      <w:keepLines/>
      <w:spacing w:before="280" w:after="80"/>
      <w:outlineLvl w:val="2"/>
    </w:pPr>
    <w:rPr>
      <w:b/>
      <w:sz w:val="28"/>
      <w:szCs w:val="28"/>
    </w:rPr>
  </w:style>
  <w:style w:type="paragraph" w:styleId="Heading4">
    <w:name w:val="heading 4"/>
    <w:basedOn w:val="Normale1"/>
    <w:next w:val="Normale1"/>
    <w:link w:val="Heading4Char"/>
    <w:uiPriority w:val="99"/>
    <w:qFormat/>
    <w:rsid w:val="00144D6A"/>
    <w:pPr>
      <w:keepNext/>
      <w:keepLines/>
      <w:spacing w:before="240" w:after="40"/>
      <w:outlineLvl w:val="3"/>
    </w:pPr>
    <w:rPr>
      <w:b/>
    </w:rPr>
  </w:style>
  <w:style w:type="paragraph" w:styleId="Heading5">
    <w:name w:val="heading 5"/>
    <w:basedOn w:val="Normale1"/>
    <w:next w:val="Normale1"/>
    <w:link w:val="Heading5Char"/>
    <w:uiPriority w:val="99"/>
    <w:qFormat/>
    <w:rsid w:val="00144D6A"/>
    <w:pPr>
      <w:keepNext/>
      <w:keepLines/>
      <w:spacing w:before="220" w:after="40"/>
      <w:outlineLvl w:val="4"/>
    </w:pPr>
    <w:rPr>
      <w:b/>
      <w:sz w:val="22"/>
      <w:szCs w:val="22"/>
    </w:rPr>
  </w:style>
  <w:style w:type="paragraph" w:styleId="Heading6">
    <w:name w:val="heading 6"/>
    <w:basedOn w:val="Normale1"/>
    <w:next w:val="Normale1"/>
    <w:link w:val="Heading6Char"/>
    <w:uiPriority w:val="99"/>
    <w:qFormat/>
    <w:rsid w:val="00144D6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1F5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D1F5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D1F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D1F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D1F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D1F59"/>
    <w:rPr>
      <w:rFonts w:ascii="Calibri" w:hAnsi="Calibri" w:cs="Times New Roman"/>
      <w:b/>
      <w:bCs/>
    </w:rPr>
  </w:style>
  <w:style w:type="paragraph" w:customStyle="1" w:styleId="Normale1">
    <w:name w:val="Normale1"/>
    <w:uiPriority w:val="99"/>
    <w:rsid w:val="00144D6A"/>
    <w:pPr>
      <w:widowControl w:val="0"/>
    </w:pPr>
    <w:rPr>
      <w:sz w:val="24"/>
      <w:szCs w:val="24"/>
    </w:rPr>
  </w:style>
  <w:style w:type="paragraph" w:styleId="Title">
    <w:name w:val="Title"/>
    <w:basedOn w:val="Normale1"/>
    <w:next w:val="Normale1"/>
    <w:link w:val="TitleChar"/>
    <w:uiPriority w:val="99"/>
    <w:qFormat/>
    <w:rsid w:val="00144D6A"/>
    <w:pPr>
      <w:keepNext/>
      <w:keepLines/>
      <w:spacing w:before="480" w:after="120"/>
    </w:pPr>
    <w:rPr>
      <w:b/>
      <w:sz w:val="72"/>
      <w:szCs w:val="72"/>
    </w:rPr>
  </w:style>
  <w:style w:type="character" w:customStyle="1" w:styleId="TitleChar">
    <w:name w:val="Title Char"/>
    <w:basedOn w:val="DefaultParagraphFont"/>
    <w:link w:val="Title"/>
    <w:uiPriority w:val="99"/>
    <w:locked/>
    <w:rsid w:val="00FD1F59"/>
    <w:rPr>
      <w:rFonts w:ascii="Cambria" w:hAnsi="Cambria" w:cs="Times New Roman"/>
      <w:b/>
      <w:bCs/>
      <w:kern w:val="28"/>
      <w:sz w:val="32"/>
      <w:szCs w:val="32"/>
    </w:rPr>
  </w:style>
  <w:style w:type="paragraph" w:styleId="Subtitle">
    <w:name w:val="Subtitle"/>
    <w:basedOn w:val="Normale1"/>
    <w:next w:val="Normale1"/>
    <w:link w:val="SubtitleChar"/>
    <w:uiPriority w:val="99"/>
    <w:qFormat/>
    <w:rsid w:val="00144D6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D1F59"/>
    <w:rPr>
      <w:rFonts w:ascii="Cambria" w:hAnsi="Cambria" w:cs="Times New Roman"/>
      <w:sz w:val="24"/>
      <w:szCs w:val="24"/>
    </w:rPr>
  </w:style>
  <w:style w:type="paragraph" w:styleId="Footer">
    <w:name w:val="footer"/>
    <w:basedOn w:val="Normal"/>
    <w:link w:val="FooterChar"/>
    <w:uiPriority w:val="99"/>
    <w:rsid w:val="00DF4FBA"/>
    <w:pPr>
      <w:tabs>
        <w:tab w:val="center" w:pos="4819"/>
        <w:tab w:val="right" w:pos="9638"/>
      </w:tabs>
    </w:pPr>
  </w:style>
  <w:style w:type="character" w:customStyle="1" w:styleId="FooterChar">
    <w:name w:val="Footer Char"/>
    <w:basedOn w:val="DefaultParagraphFont"/>
    <w:link w:val="Footer"/>
    <w:uiPriority w:val="99"/>
    <w:semiHidden/>
    <w:locked/>
    <w:rsid w:val="00855385"/>
    <w:rPr>
      <w:rFonts w:cs="Times New Roman"/>
      <w:sz w:val="24"/>
      <w:szCs w:val="24"/>
    </w:rPr>
  </w:style>
  <w:style w:type="character" w:styleId="PageNumber">
    <w:name w:val="page number"/>
    <w:basedOn w:val="DefaultParagraphFont"/>
    <w:uiPriority w:val="99"/>
    <w:rsid w:val="00DF4FBA"/>
    <w:rPr>
      <w:rFonts w:cs="Times New Roman"/>
    </w:rPr>
  </w:style>
  <w:style w:type="paragraph" w:styleId="NormalWeb">
    <w:name w:val="Normal (Web)"/>
    <w:basedOn w:val="Normal"/>
    <w:uiPriority w:val="99"/>
    <w:rsid w:val="009D7B41"/>
    <w:pPr>
      <w:widowControl/>
      <w:spacing w:before="100" w:beforeAutospacing="1" w:after="100" w:afterAutospacing="1"/>
    </w:pPr>
  </w:style>
  <w:style w:type="character" w:styleId="Hyperlink">
    <w:name w:val="Hyperlink"/>
    <w:basedOn w:val="DefaultParagraphFont"/>
    <w:uiPriority w:val="99"/>
    <w:semiHidden/>
    <w:rsid w:val="009D7B41"/>
    <w:rPr>
      <w:rFonts w:cs="Times New Roman"/>
      <w:color w:val="0000FF"/>
      <w:u w:val="single"/>
    </w:rPr>
  </w:style>
  <w:style w:type="paragraph" w:styleId="NoSpacing">
    <w:name w:val="No Spacing"/>
    <w:uiPriority w:val="99"/>
    <w:qFormat/>
    <w:rsid w:val="009D7B41"/>
    <w:rPr>
      <w:rFonts w:ascii="Calibri" w:hAnsi="Calibri"/>
      <w:lang w:eastAsia="en-US"/>
    </w:rPr>
  </w:style>
  <w:style w:type="paragraph" w:customStyle="1" w:styleId="Standard">
    <w:name w:val="Standard"/>
    <w:uiPriority w:val="99"/>
    <w:rsid w:val="00C87E75"/>
    <w:pPr>
      <w:widowControl w:val="0"/>
      <w:suppressAutoHyphens/>
      <w:autoSpaceDN w:val="0"/>
      <w:textAlignment w:val="baseline"/>
    </w:pPr>
    <w:rPr>
      <w:rFonts w:eastAsia="SimSun" w:cs="Mangal"/>
      <w:kern w:val="3"/>
      <w:sz w:val="24"/>
      <w:szCs w:val="24"/>
      <w:lang w:eastAsia="zh-CN" w:bidi="hi-IN"/>
    </w:rPr>
  </w:style>
  <w:style w:type="paragraph" w:styleId="BalloonText">
    <w:name w:val="Balloon Text"/>
    <w:basedOn w:val="Normal"/>
    <w:link w:val="BalloonTextChar"/>
    <w:uiPriority w:val="99"/>
    <w:semiHidden/>
    <w:rsid w:val="00F911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1DB"/>
    <w:rPr>
      <w:rFonts w:ascii="Tahoma" w:hAnsi="Tahoma" w:cs="Tahoma"/>
      <w:sz w:val="16"/>
      <w:szCs w:val="16"/>
    </w:rPr>
  </w:style>
  <w:style w:type="paragraph" w:styleId="Header">
    <w:name w:val="header"/>
    <w:basedOn w:val="Normal"/>
    <w:link w:val="HeaderChar"/>
    <w:uiPriority w:val="99"/>
    <w:rsid w:val="00BB71AD"/>
    <w:pPr>
      <w:tabs>
        <w:tab w:val="center" w:pos="4819"/>
        <w:tab w:val="right" w:pos="9638"/>
      </w:tabs>
    </w:pPr>
  </w:style>
  <w:style w:type="character" w:customStyle="1" w:styleId="HeaderChar">
    <w:name w:val="Header Char"/>
    <w:basedOn w:val="DefaultParagraphFont"/>
    <w:link w:val="Header"/>
    <w:uiPriority w:val="99"/>
    <w:locked/>
    <w:rsid w:val="00BB71AD"/>
    <w:rPr>
      <w:rFonts w:cs="Times New Roman"/>
      <w:sz w:val="24"/>
      <w:szCs w:val="24"/>
    </w:rPr>
  </w:style>
  <w:style w:type="paragraph" w:styleId="ListParagraph">
    <w:name w:val="List Paragraph"/>
    <w:basedOn w:val="Normal"/>
    <w:uiPriority w:val="99"/>
    <w:qFormat/>
    <w:rsid w:val="005C52FA"/>
    <w:pPr>
      <w:ind w:left="720"/>
      <w:contextualSpacing/>
    </w:pPr>
  </w:style>
  <w:style w:type="character" w:customStyle="1" w:styleId="documentotitolo">
    <w:name w:val="documentotitolo"/>
    <w:basedOn w:val="DefaultParagraphFont"/>
    <w:uiPriority w:val="99"/>
    <w:rsid w:val="00031EC6"/>
    <w:rPr>
      <w:rFonts w:cs="Times New Roman"/>
    </w:rPr>
  </w:style>
</w:styles>
</file>

<file path=word/webSettings.xml><?xml version="1.0" encoding="utf-8"?>
<w:webSettings xmlns:r="http://schemas.openxmlformats.org/officeDocument/2006/relationships" xmlns:w="http://schemas.openxmlformats.org/wordprocessingml/2006/main">
  <w:divs>
    <w:div w:id="413743598">
      <w:marLeft w:val="0"/>
      <w:marRight w:val="0"/>
      <w:marTop w:val="0"/>
      <w:marBottom w:val="0"/>
      <w:divBdr>
        <w:top w:val="none" w:sz="0" w:space="0" w:color="auto"/>
        <w:left w:val="none" w:sz="0" w:space="0" w:color="auto"/>
        <w:bottom w:val="none" w:sz="0" w:space="0" w:color="auto"/>
        <w:right w:val="none" w:sz="0" w:space="0" w:color="auto"/>
      </w:divBdr>
    </w:div>
    <w:div w:id="413743599">
      <w:marLeft w:val="0"/>
      <w:marRight w:val="0"/>
      <w:marTop w:val="0"/>
      <w:marBottom w:val="0"/>
      <w:divBdr>
        <w:top w:val="none" w:sz="0" w:space="0" w:color="auto"/>
        <w:left w:val="none" w:sz="0" w:space="0" w:color="auto"/>
        <w:bottom w:val="none" w:sz="0" w:space="0" w:color="auto"/>
        <w:right w:val="none" w:sz="0" w:space="0" w:color="auto"/>
      </w:divBdr>
    </w:div>
    <w:div w:id="413743600">
      <w:marLeft w:val="0"/>
      <w:marRight w:val="0"/>
      <w:marTop w:val="0"/>
      <w:marBottom w:val="0"/>
      <w:divBdr>
        <w:top w:val="none" w:sz="0" w:space="0" w:color="auto"/>
        <w:left w:val="none" w:sz="0" w:space="0" w:color="auto"/>
        <w:bottom w:val="none" w:sz="0" w:space="0" w:color="auto"/>
        <w:right w:val="none" w:sz="0" w:space="0" w:color="auto"/>
      </w:divBdr>
    </w:div>
    <w:div w:id="413743601">
      <w:marLeft w:val="0"/>
      <w:marRight w:val="0"/>
      <w:marTop w:val="0"/>
      <w:marBottom w:val="0"/>
      <w:divBdr>
        <w:top w:val="none" w:sz="0" w:space="0" w:color="auto"/>
        <w:left w:val="none" w:sz="0" w:space="0" w:color="auto"/>
        <w:bottom w:val="none" w:sz="0" w:space="0" w:color="auto"/>
        <w:right w:val="none" w:sz="0" w:space="0" w:color="auto"/>
      </w:divBdr>
    </w:div>
    <w:div w:id="413743602">
      <w:marLeft w:val="0"/>
      <w:marRight w:val="0"/>
      <w:marTop w:val="0"/>
      <w:marBottom w:val="0"/>
      <w:divBdr>
        <w:top w:val="none" w:sz="0" w:space="0" w:color="auto"/>
        <w:left w:val="none" w:sz="0" w:space="0" w:color="auto"/>
        <w:bottom w:val="none" w:sz="0" w:space="0" w:color="auto"/>
        <w:right w:val="none" w:sz="0" w:space="0" w:color="auto"/>
      </w:divBdr>
      <w:divsChild>
        <w:div w:id="41374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911</Words>
  <Characters>5196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Forghieri Marco</dc:creator>
  <cp:keywords/>
  <dc:description/>
  <cp:lastModifiedBy>pbubolo</cp:lastModifiedBy>
  <cp:revision>2</cp:revision>
  <cp:lastPrinted>2020-12-01T09:24:00Z</cp:lastPrinted>
  <dcterms:created xsi:type="dcterms:W3CDTF">2020-12-01T09:24:00Z</dcterms:created>
  <dcterms:modified xsi:type="dcterms:W3CDTF">2020-12-01T09:24:00Z</dcterms:modified>
</cp:coreProperties>
</file>