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2B0E5" w14:textId="77777777" w:rsidR="00487869" w:rsidRPr="00487869" w:rsidRDefault="00487869" w:rsidP="00487869">
      <w:pPr>
        <w:jc w:val="center"/>
        <w:rPr>
          <w:sz w:val="24"/>
          <w:szCs w:val="24"/>
        </w:rPr>
      </w:pPr>
      <w:r w:rsidRPr="00487869">
        <w:rPr>
          <w:noProof/>
          <w:sz w:val="24"/>
          <w:szCs w:val="24"/>
        </w:rPr>
        <w:drawing>
          <wp:inline distT="0" distB="0" distL="0" distR="0" wp14:anchorId="4FA824E8" wp14:editId="009CAE9A">
            <wp:extent cx="1697355" cy="80454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8045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8EE13" w14:textId="77777777" w:rsidR="00487869" w:rsidRPr="00487869" w:rsidRDefault="00487869" w:rsidP="00487869">
      <w:pPr>
        <w:jc w:val="center"/>
        <w:rPr>
          <w:b/>
          <w:sz w:val="24"/>
          <w:szCs w:val="24"/>
        </w:rPr>
      </w:pPr>
      <w:r w:rsidRPr="00487869">
        <w:rPr>
          <w:b/>
          <w:sz w:val="24"/>
          <w:szCs w:val="24"/>
        </w:rPr>
        <w:t>Consiglio comunale</w:t>
      </w:r>
    </w:p>
    <w:p w14:paraId="7112212C" w14:textId="0C1B4246" w:rsidR="00487869" w:rsidRPr="00487869" w:rsidRDefault="00487869" w:rsidP="00487869">
      <w:pPr>
        <w:jc w:val="center"/>
        <w:rPr>
          <w:b/>
          <w:sz w:val="24"/>
          <w:szCs w:val="24"/>
        </w:rPr>
      </w:pPr>
      <w:r w:rsidRPr="00487869">
        <w:rPr>
          <w:b/>
          <w:sz w:val="24"/>
          <w:szCs w:val="24"/>
        </w:rPr>
        <w:t>Gruppo Consiliare EUROPA VERDE-VERDI</w:t>
      </w:r>
    </w:p>
    <w:p w14:paraId="5F8F7FC1" w14:textId="77777777" w:rsidR="00487869" w:rsidRPr="00487869" w:rsidRDefault="00487869" w:rsidP="004878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right"/>
        <w:rPr>
          <w:rStyle w:val="documentotitolo"/>
          <w:sz w:val="24"/>
          <w:szCs w:val="24"/>
        </w:rPr>
      </w:pPr>
    </w:p>
    <w:p w14:paraId="1F25092C" w14:textId="0E2E29FE" w:rsidR="00487869" w:rsidRPr="00487869" w:rsidRDefault="00487869" w:rsidP="004878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right"/>
        <w:rPr>
          <w:rStyle w:val="documentotitolo"/>
          <w:sz w:val="24"/>
          <w:szCs w:val="24"/>
        </w:rPr>
      </w:pPr>
      <w:r w:rsidRPr="00487869">
        <w:rPr>
          <w:rStyle w:val="documentotitolo"/>
          <w:sz w:val="24"/>
          <w:szCs w:val="24"/>
        </w:rPr>
        <w:t>PROTOCOLLO GENERALE n° 212465 del 15/07/2021</w:t>
      </w:r>
    </w:p>
    <w:p w14:paraId="6ADDB2B3" w14:textId="77777777" w:rsidR="00487869" w:rsidRPr="00487869" w:rsidRDefault="00487869" w:rsidP="004878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right"/>
        <w:rPr>
          <w:rStyle w:val="documentotitolo"/>
          <w:sz w:val="24"/>
          <w:szCs w:val="24"/>
        </w:rPr>
      </w:pPr>
      <w:r w:rsidRPr="00487869">
        <w:rPr>
          <w:rStyle w:val="documentotitolo"/>
          <w:sz w:val="24"/>
          <w:szCs w:val="24"/>
        </w:rPr>
        <w:t>(</w:t>
      </w:r>
      <w:proofErr w:type="spellStart"/>
      <w:r w:rsidRPr="00487869">
        <w:rPr>
          <w:rStyle w:val="documentotitolo"/>
          <w:sz w:val="24"/>
          <w:szCs w:val="24"/>
        </w:rPr>
        <w:t>p.e.c</w:t>
      </w:r>
      <w:proofErr w:type="spellEnd"/>
      <w:r w:rsidRPr="00487869">
        <w:rPr>
          <w:rStyle w:val="documentotitolo"/>
          <w:sz w:val="24"/>
          <w:szCs w:val="24"/>
        </w:rPr>
        <w:t>.)</w:t>
      </w:r>
    </w:p>
    <w:p w14:paraId="561D7570" w14:textId="77777777" w:rsidR="00487869" w:rsidRPr="00487869" w:rsidRDefault="00487869" w:rsidP="004878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right"/>
        <w:rPr>
          <w:rStyle w:val="documentotitolo"/>
          <w:sz w:val="24"/>
          <w:szCs w:val="24"/>
        </w:rPr>
      </w:pPr>
    </w:p>
    <w:p w14:paraId="432F1FA1" w14:textId="77777777" w:rsidR="00487869" w:rsidRPr="00487869" w:rsidRDefault="00487869" w:rsidP="00487869">
      <w:pPr>
        <w:pStyle w:val="WW-Predefinito"/>
        <w:jc w:val="right"/>
      </w:pPr>
      <w:r w:rsidRPr="00487869">
        <w:t xml:space="preserve">                                                                                      </w:t>
      </w:r>
      <w:r w:rsidRPr="00487869">
        <w:rPr>
          <w:lang w:bidi="ar-SA"/>
        </w:rPr>
        <w:t xml:space="preserve">Al Sindaco </w:t>
      </w:r>
    </w:p>
    <w:p w14:paraId="01DD4A72" w14:textId="77777777" w:rsidR="00487869" w:rsidRPr="00487869" w:rsidRDefault="00487869" w:rsidP="00487869">
      <w:pPr>
        <w:pStyle w:val="WW-Predefinito"/>
        <w:jc w:val="right"/>
      </w:pPr>
      <w:r w:rsidRPr="00487869">
        <w:t xml:space="preserve">                                                                                      </w:t>
      </w:r>
      <w:r w:rsidRPr="00487869">
        <w:rPr>
          <w:lang w:bidi="ar-SA"/>
        </w:rPr>
        <w:t xml:space="preserve">Al Presidente del Consiglio </w:t>
      </w:r>
    </w:p>
    <w:p w14:paraId="217D9A8F" w14:textId="77777777" w:rsidR="00487869" w:rsidRPr="00487869" w:rsidRDefault="00487869" w:rsidP="00487869">
      <w:pPr>
        <w:pStyle w:val="WW-Predefinito"/>
        <w:jc w:val="right"/>
      </w:pPr>
      <w:r w:rsidRPr="00487869">
        <w:t xml:space="preserve">                                                                                      </w:t>
      </w:r>
      <w:r w:rsidRPr="00487869">
        <w:rPr>
          <w:lang w:bidi="ar-SA"/>
        </w:rPr>
        <w:t>All</w:t>
      </w:r>
      <w:r w:rsidRPr="00487869">
        <w:rPr>
          <w:rFonts w:cs="Times New Roman"/>
          <w:lang w:bidi="ar-SA"/>
        </w:rPr>
        <w:t>’</w:t>
      </w:r>
      <w:r w:rsidRPr="00487869">
        <w:rPr>
          <w:lang w:bidi="ar-SA"/>
        </w:rPr>
        <w:t>Assessore competente</w:t>
      </w:r>
    </w:p>
    <w:p w14:paraId="123BF0E5" w14:textId="77777777" w:rsidR="00487869" w:rsidRPr="00487869" w:rsidRDefault="00487869" w:rsidP="004878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center"/>
        <w:rPr>
          <w:sz w:val="24"/>
          <w:szCs w:val="24"/>
        </w:rPr>
      </w:pPr>
    </w:p>
    <w:p w14:paraId="19FDB42C" w14:textId="77777777" w:rsidR="00487869" w:rsidRPr="00487869" w:rsidRDefault="00487869" w:rsidP="004878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center"/>
        <w:rPr>
          <w:sz w:val="24"/>
          <w:szCs w:val="24"/>
        </w:rPr>
      </w:pPr>
    </w:p>
    <w:p w14:paraId="6A9F1AB1" w14:textId="20954827" w:rsidR="00487869" w:rsidRPr="00487869" w:rsidRDefault="00487869" w:rsidP="004878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center"/>
        <w:rPr>
          <w:sz w:val="24"/>
          <w:szCs w:val="24"/>
        </w:rPr>
      </w:pPr>
      <w:r w:rsidRPr="00487869">
        <w:rPr>
          <w:sz w:val="24"/>
          <w:szCs w:val="24"/>
        </w:rPr>
        <w:t>INTERROGAZIONE</w:t>
      </w:r>
    </w:p>
    <w:p w14:paraId="74CFF8BA" w14:textId="77777777" w:rsidR="00487869" w:rsidRPr="00487869" w:rsidRDefault="00487869" w:rsidP="004878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sz w:val="24"/>
          <w:szCs w:val="24"/>
        </w:rPr>
      </w:pPr>
    </w:p>
    <w:p w14:paraId="4F7A6CB2" w14:textId="5D0E208B" w:rsidR="00487869" w:rsidRPr="00AA259D" w:rsidRDefault="00487869" w:rsidP="00487869">
      <w:pPr>
        <w:shd w:val="clear" w:color="auto" w:fill="FFFFFF"/>
        <w:rPr>
          <w:color w:val="000000"/>
          <w:sz w:val="24"/>
          <w:szCs w:val="24"/>
        </w:rPr>
      </w:pPr>
      <w:r w:rsidRPr="00AA259D">
        <w:rPr>
          <w:sz w:val="24"/>
          <w:szCs w:val="24"/>
        </w:rPr>
        <w:t>OGGETTO:</w:t>
      </w:r>
      <w:r w:rsidR="00AA259D" w:rsidRPr="00AA259D">
        <w:rPr>
          <w:sz w:val="24"/>
          <w:szCs w:val="24"/>
        </w:rPr>
        <w:t xml:space="preserve"> </w:t>
      </w:r>
      <w:r w:rsidR="00AA259D" w:rsidRPr="00AA259D">
        <w:rPr>
          <w:sz w:val="24"/>
          <w:szCs w:val="24"/>
        </w:rPr>
        <w:t>SERVIZI CONSULTORIALI A MODENA</w:t>
      </w:r>
    </w:p>
    <w:p w14:paraId="00000002" w14:textId="77777777" w:rsidR="002741F6" w:rsidRPr="00487869" w:rsidRDefault="002741F6">
      <w:pPr>
        <w:shd w:val="clear" w:color="auto" w:fill="FFFFFF"/>
        <w:rPr>
          <w:color w:val="000000"/>
          <w:sz w:val="24"/>
          <w:szCs w:val="24"/>
        </w:rPr>
      </w:pPr>
    </w:p>
    <w:p w14:paraId="00000003" w14:textId="77777777" w:rsidR="002741F6" w:rsidRPr="00487869" w:rsidRDefault="002741F6">
      <w:pPr>
        <w:shd w:val="clear" w:color="auto" w:fill="FFFFFF"/>
        <w:rPr>
          <w:color w:val="000000"/>
          <w:sz w:val="24"/>
          <w:szCs w:val="24"/>
        </w:rPr>
      </w:pPr>
    </w:p>
    <w:p w14:paraId="00000004" w14:textId="77777777" w:rsidR="002741F6" w:rsidRPr="00487869" w:rsidRDefault="00E82610">
      <w:pPr>
        <w:shd w:val="clear" w:color="auto" w:fill="FFFFFF"/>
        <w:rPr>
          <w:color w:val="000000"/>
          <w:sz w:val="24"/>
          <w:szCs w:val="24"/>
        </w:rPr>
      </w:pPr>
      <w:r w:rsidRPr="00487869">
        <w:rPr>
          <w:color w:val="000000"/>
          <w:sz w:val="24"/>
          <w:szCs w:val="24"/>
        </w:rPr>
        <w:t>Premesso che:</w:t>
      </w:r>
    </w:p>
    <w:p w14:paraId="00000005" w14:textId="77777777" w:rsidR="002741F6" w:rsidRPr="00487869" w:rsidRDefault="002741F6">
      <w:pPr>
        <w:shd w:val="clear" w:color="auto" w:fill="FFFFFF"/>
        <w:rPr>
          <w:color w:val="000000"/>
          <w:sz w:val="24"/>
          <w:szCs w:val="24"/>
        </w:rPr>
      </w:pPr>
    </w:p>
    <w:p w14:paraId="00000006" w14:textId="77777777" w:rsidR="002741F6" w:rsidRPr="00487869" w:rsidRDefault="00E82610">
      <w:pPr>
        <w:shd w:val="clear" w:color="auto" w:fill="FFFFFF"/>
        <w:rPr>
          <w:color w:val="000000"/>
          <w:sz w:val="24"/>
          <w:szCs w:val="24"/>
        </w:rPr>
      </w:pPr>
      <w:r w:rsidRPr="00487869">
        <w:rPr>
          <w:color w:val="000000"/>
          <w:sz w:val="24"/>
          <w:szCs w:val="24"/>
        </w:rPr>
        <w:t>- la legge 29 luglio 1975, n. 405 “Istituzione dei consultori familiari” ha istituito un servizio di assistenza “alla maternità, alla paternità e alle famiglie” denominato "consultorio familiare"; l’articolo 2 della suddetta legge prevede che: “La regione fissa con proprie norme legislative i criteri per la programmazione, il funzionamento, la gestione e il controllo del servizio di cui all'articolo 1”;</w:t>
      </w:r>
    </w:p>
    <w:p w14:paraId="00000007" w14:textId="77777777" w:rsidR="002741F6" w:rsidRPr="00487869" w:rsidRDefault="002741F6">
      <w:pPr>
        <w:shd w:val="clear" w:color="auto" w:fill="FFFFFF"/>
        <w:rPr>
          <w:color w:val="000000"/>
          <w:sz w:val="24"/>
          <w:szCs w:val="24"/>
        </w:rPr>
      </w:pPr>
    </w:p>
    <w:p w14:paraId="00000008" w14:textId="24C007BB" w:rsidR="002741F6" w:rsidRPr="00487869" w:rsidRDefault="00E82610">
      <w:pPr>
        <w:shd w:val="clear" w:color="auto" w:fill="FFFFFF"/>
        <w:rPr>
          <w:color w:val="000000"/>
          <w:sz w:val="24"/>
          <w:szCs w:val="24"/>
        </w:rPr>
      </w:pPr>
      <w:r w:rsidRPr="00487869">
        <w:rPr>
          <w:color w:val="000000"/>
          <w:sz w:val="24"/>
          <w:szCs w:val="24"/>
        </w:rPr>
        <w:t>- la Regione Emilia</w:t>
      </w:r>
      <w:r w:rsidR="00487869">
        <w:rPr>
          <w:color w:val="000000"/>
          <w:sz w:val="24"/>
          <w:szCs w:val="24"/>
        </w:rPr>
        <w:t>-</w:t>
      </w:r>
      <w:r w:rsidRPr="00487869">
        <w:rPr>
          <w:color w:val="000000"/>
          <w:sz w:val="24"/>
          <w:szCs w:val="24"/>
        </w:rPr>
        <w:t xml:space="preserve">Romagna nel rispetto e come disposto dal suddetto articolo 2 della Legge 29 luglio 1975, n. 405, ha approvato la legge regionale </w:t>
      </w:r>
      <w:proofErr w:type="spellStart"/>
      <w:r w:rsidRPr="00487869">
        <w:rPr>
          <w:color w:val="000000"/>
          <w:sz w:val="24"/>
          <w:szCs w:val="24"/>
        </w:rPr>
        <w:t>L.r</w:t>
      </w:r>
      <w:proofErr w:type="spellEnd"/>
      <w:r w:rsidRPr="00487869">
        <w:rPr>
          <w:color w:val="000000"/>
          <w:sz w:val="24"/>
          <w:szCs w:val="24"/>
        </w:rPr>
        <w:t>. 44/76 e successivamente la LR. 34/96 con cui si è previsto l’adeguamento della rete dei consultori al fine di migliorare e ampliare la rete dei servizi per meglio rispondere ai bisogni della famiglia e della coppia;</w:t>
      </w:r>
    </w:p>
    <w:p w14:paraId="00000009" w14:textId="77777777" w:rsidR="002741F6" w:rsidRPr="00487869" w:rsidRDefault="002741F6">
      <w:pPr>
        <w:shd w:val="clear" w:color="auto" w:fill="FFFFFF"/>
        <w:rPr>
          <w:color w:val="000000"/>
          <w:sz w:val="24"/>
          <w:szCs w:val="24"/>
        </w:rPr>
      </w:pPr>
    </w:p>
    <w:p w14:paraId="0000000A" w14:textId="75F567B3" w:rsidR="002741F6" w:rsidRPr="00487869" w:rsidRDefault="00E82610">
      <w:pPr>
        <w:shd w:val="clear" w:color="auto" w:fill="FFFFFF"/>
        <w:spacing w:after="120"/>
        <w:rPr>
          <w:color w:val="1C2024"/>
          <w:sz w:val="24"/>
          <w:szCs w:val="24"/>
        </w:rPr>
      </w:pPr>
      <w:r w:rsidRPr="00487869">
        <w:rPr>
          <w:color w:val="1C2024"/>
          <w:sz w:val="24"/>
          <w:szCs w:val="24"/>
        </w:rPr>
        <w:t>- il Consultorio familiare offre una pluralità di servizi e consulenze su varie tematiche quali: affettività, sessualità, maternità e paternità, gravidanza, allattamento, contraccezione, applicazione legge n. 194/78 per l’interruzione volontaria di gravidanza, auto palpazione del seno, visite ginecologiche, menopausa. Inoltre</w:t>
      </w:r>
      <w:r w:rsidR="00487869">
        <w:rPr>
          <w:color w:val="1C2024"/>
          <w:sz w:val="24"/>
          <w:szCs w:val="24"/>
        </w:rPr>
        <w:t>,</w:t>
      </w:r>
      <w:r w:rsidRPr="00487869">
        <w:rPr>
          <w:color w:val="1C2024"/>
          <w:sz w:val="24"/>
          <w:szCs w:val="24"/>
        </w:rPr>
        <w:t xml:space="preserve"> organizza corsi di preparazione al parto e rilascia i certificati di attestazione di gravidanza a rischio.</w:t>
      </w:r>
    </w:p>
    <w:p w14:paraId="0000000B" w14:textId="77777777" w:rsidR="002741F6" w:rsidRPr="00487869" w:rsidRDefault="00E82610">
      <w:pPr>
        <w:widowControl/>
        <w:shd w:val="clear" w:color="auto" w:fill="FFFFFF"/>
        <w:spacing w:after="195"/>
        <w:rPr>
          <w:color w:val="1C2024"/>
          <w:sz w:val="24"/>
          <w:szCs w:val="24"/>
        </w:rPr>
      </w:pPr>
      <w:r w:rsidRPr="00487869">
        <w:rPr>
          <w:color w:val="1C2024"/>
          <w:sz w:val="24"/>
          <w:szCs w:val="24"/>
        </w:rPr>
        <w:t xml:space="preserve">- la rete dei Consultori in Emilia-Romagna e a Modena in particolare è composta da Consultori familiari, Pediatrie di comunità/Consultori pediatrici, Spazi per donne immigrate e loro bambini, Spazi giovani: </w:t>
      </w:r>
    </w:p>
    <w:p w14:paraId="0000000C" w14:textId="77777777" w:rsidR="002741F6" w:rsidRPr="00487869" w:rsidRDefault="00E82610">
      <w:pPr>
        <w:rPr>
          <w:sz w:val="24"/>
          <w:szCs w:val="24"/>
        </w:rPr>
      </w:pPr>
      <w:r w:rsidRPr="00487869">
        <w:rPr>
          <w:sz w:val="24"/>
          <w:szCs w:val="24"/>
        </w:rPr>
        <w:t>- il Sindaco è responsabile della condizione di salute della popolazione del suo territorio e il Consiglio Comunale condivide tale responsabilità sulla base del DLG 299/99</w:t>
      </w:r>
    </w:p>
    <w:p w14:paraId="0000000E" w14:textId="77777777" w:rsidR="002741F6" w:rsidRPr="00487869" w:rsidRDefault="002741F6">
      <w:pPr>
        <w:shd w:val="clear" w:color="auto" w:fill="FFFFFF"/>
        <w:rPr>
          <w:sz w:val="24"/>
          <w:szCs w:val="24"/>
        </w:rPr>
      </w:pPr>
    </w:p>
    <w:p w14:paraId="0000000F" w14:textId="77777777" w:rsidR="002741F6" w:rsidRPr="00487869" w:rsidRDefault="00E82610">
      <w:pPr>
        <w:shd w:val="clear" w:color="auto" w:fill="FFFFFF"/>
        <w:rPr>
          <w:sz w:val="24"/>
          <w:szCs w:val="24"/>
        </w:rPr>
      </w:pPr>
      <w:r w:rsidRPr="00487869">
        <w:rPr>
          <w:sz w:val="24"/>
          <w:szCs w:val="24"/>
        </w:rPr>
        <w:t>Ricordato che</w:t>
      </w:r>
    </w:p>
    <w:p w14:paraId="00000010" w14:textId="77777777" w:rsidR="002741F6" w:rsidRPr="00487869" w:rsidRDefault="002741F6">
      <w:pPr>
        <w:shd w:val="clear" w:color="auto" w:fill="FFFFFF"/>
        <w:rPr>
          <w:sz w:val="24"/>
          <w:szCs w:val="24"/>
        </w:rPr>
      </w:pPr>
    </w:p>
    <w:p w14:paraId="00000012" w14:textId="4FF49C6D" w:rsidR="002741F6" w:rsidRPr="00487869" w:rsidRDefault="00E82610" w:rsidP="00487869">
      <w:pPr>
        <w:spacing w:after="195"/>
        <w:rPr>
          <w:sz w:val="24"/>
          <w:szCs w:val="24"/>
        </w:rPr>
      </w:pPr>
      <w:r w:rsidRPr="00487869">
        <w:rPr>
          <w:color w:val="1C2024"/>
          <w:sz w:val="24"/>
          <w:szCs w:val="24"/>
        </w:rPr>
        <w:t xml:space="preserve">-il 2 luglio 2020 il Consiglio comunale ha approvato un </w:t>
      </w:r>
      <w:proofErr w:type="spellStart"/>
      <w:r w:rsidRPr="00487869">
        <w:rPr>
          <w:color w:val="1C2024"/>
          <w:sz w:val="24"/>
          <w:szCs w:val="24"/>
        </w:rPr>
        <w:t>Odg</w:t>
      </w:r>
      <w:proofErr w:type="spellEnd"/>
      <w:r w:rsidRPr="00487869">
        <w:rPr>
          <w:color w:val="1C2024"/>
          <w:sz w:val="24"/>
          <w:szCs w:val="24"/>
        </w:rPr>
        <w:t xml:space="preserve"> sul "Rafforzamento della rete dei Consultori in città” nel quale si chiedeva, tra le altre, di “</w:t>
      </w:r>
      <w:r w:rsidR="00487869">
        <w:rPr>
          <w:color w:val="1C2024"/>
          <w:sz w:val="24"/>
          <w:szCs w:val="24"/>
        </w:rPr>
        <w:t>.</w:t>
      </w:r>
      <w:r w:rsidRPr="00487869">
        <w:rPr>
          <w:color w:val="1C2024"/>
          <w:sz w:val="24"/>
          <w:szCs w:val="24"/>
        </w:rPr>
        <w:t xml:space="preserve">.. riconoscere e valorizzare tutto il personale, e non solo per chi ha posizioni organizzative, il tempo per l’audit, il confronto, la </w:t>
      </w:r>
      <w:r w:rsidRPr="00487869">
        <w:rPr>
          <w:color w:val="1C2024"/>
          <w:sz w:val="24"/>
          <w:szCs w:val="24"/>
        </w:rPr>
        <w:lastRenderedPageBreak/>
        <w:t xml:space="preserve">valutazione dei casi: il monitoraggio e l’analisi dei risultati devono diventare parte integrante dell’attività clinica” </w:t>
      </w:r>
    </w:p>
    <w:p w14:paraId="00000013" w14:textId="77777777" w:rsidR="002741F6" w:rsidRPr="00487869" w:rsidRDefault="00E82610">
      <w:pPr>
        <w:shd w:val="clear" w:color="auto" w:fill="FFFFFF"/>
        <w:rPr>
          <w:color w:val="000000"/>
          <w:sz w:val="24"/>
          <w:szCs w:val="24"/>
        </w:rPr>
      </w:pPr>
      <w:r w:rsidRPr="00487869">
        <w:rPr>
          <w:color w:val="000000"/>
          <w:sz w:val="24"/>
          <w:szCs w:val="24"/>
        </w:rPr>
        <w:t>Considerato che:</w:t>
      </w:r>
    </w:p>
    <w:p w14:paraId="00000014" w14:textId="77777777" w:rsidR="002741F6" w:rsidRPr="00487869" w:rsidRDefault="002741F6">
      <w:pPr>
        <w:shd w:val="clear" w:color="auto" w:fill="FFFFFF"/>
        <w:rPr>
          <w:color w:val="000000"/>
          <w:sz w:val="24"/>
          <w:szCs w:val="24"/>
        </w:rPr>
      </w:pPr>
    </w:p>
    <w:p w14:paraId="00000015" w14:textId="77777777" w:rsidR="002741F6" w:rsidRPr="00487869" w:rsidRDefault="00E82610">
      <w:pPr>
        <w:shd w:val="clear" w:color="auto" w:fill="FFFFFF"/>
        <w:rPr>
          <w:color w:val="000000"/>
          <w:sz w:val="24"/>
          <w:szCs w:val="24"/>
        </w:rPr>
      </w:pPr>
      <w:r w:rsidRPr="00487869">
        <w:rPr>
          <w:color w:val="000000"/>
          <w:sz w:val="24"/>
          <w:szCs w:val="24"/>
        </w:rPr>
        <w:t>-i servizi consultoriali nascono come servizi ad alta integrazione socio/sanitaria;</w:t>
      </w:r>
    </w:p>
    <w:p w14:paraId="00000016" w14:textId="77777777" w:rsidR="002741F6" w:rsidRPr="00487869" w:rsidRDefault="002741F6">
      <w:pPr>
        <w:shd w:val="clear" w:color="auto" w:fill="FFFFFF"/>
        <w:ind w:left="720"/>
        <w:rPr>
          <w:color w:val="000000"/>
          <w:sz w:val="24"/>
          <w:szCs w:val="24"/>
        </w:rPr>
      </w:pPr>
    </w:p>
    <w:p w14:paraId="00000017" w14:textId="77777777" w:rsidR="002741F6" w:rsidRPr="00487869" w:rsidRDefault="00E82610">
      <w:pPr>
        <w:shd w:val="clear" w:color="auto" w:fill="FFFFFF"/>
        <w:rPr>
          <w:color w:val="000000"/>
          <w:sz w:val="24"/>
          <w:szCs w:val="24"/>
        </w:rPr>
      </w:pPr>
      <w:r w:rsidRPr="00487869">
        <w:rPr>
          <w:color w:val="000000"/>
          <w:sz w:val="24"/>
          <w:szCs w:val="24"/>
        </w:rPr>
        <w:t xml:space="preserve">- la portata innovatrice di un approccio “multidimensionale”, caratterizzato da una forte integrazione di competenze e servizi, fondato sulla relazione diretta con le/gli utenti e da una visione olistica dell’essere umano, donna e uomo, </w:t>
      </w:r>
      <w:r w:rsidRPr="00487869">
        <w:rPr>
          <w:sz w:val="24"/>
          <w:szCs w:val="24"/>
        </w:rPr>
        <w:t>e</w:t>
      </w:r>
      <w:r w:rsidRPr="00487869">
        <w:rPr>
          <w:color w:val="000000"/>
          <w:sz w:val="24"/>
          <w:szCs w:val="24"/>
        </w:rPr>
        <w:t xml:space="preserve"> della famiglia come insieme complesso e interagente, ancorato al territorio e ai suoi bisogni sociali, è stato messo in discussione dalla effettiva presenza delle professionalità necessarie e da una organizzazione spesso condizionata dal concetto di sostenibilità economica;</w:t>
      </w:r>
    </w:p>
    <w:p w14:paraId="00000018" w14:textId="77777777" w:rsidR="002741F6" w:rsidRPr="00487869" w:rsidRDefault="002741F6">
      <w:pPr>
        <w:shd w:val="clear" w:color="auto" w:fill="FFFFFF"/>
        <w:rPr>
          <w:color w:val="000000"/>
          <w:sz w:val="24"/>
          <w:szCs w:val="24"/>
        </w:rPr>
      </w:pPr>
    </w:p>
    <w:p w14:paraId="00000019" w14:textId="77777777" w:rsidR="002741F6" w:rsidRPr="00487869" w:rsidRDefault="00E82610">
      <w:pPr>
        <w:shd w:val="clear" w:color="auto" w:fill="FFFFFF"/>
        <w:rPr>
          <w:color w:val="000000"/>
          <w:sz w:val="24"/>
          <w:szCs w:val="24"/>
        </w:rPr>
      </w:pPr>
      <w:r w:rsidRPr="00487869">
        <w:rPr>
          <w:color w:val="000000"/>
          <w:sz w:val="24"/>
          <w:szCs w:val="24"/>
        </w:rPr>
        <w:t xml:space="preserve">- il Consultorio Familiare svolge un fondamentale servizio di diagnosi precoce e prevenzione, prevalentemente nell'area della salute della donna e dell'età evolutiva, considerate nelle relazioni familiari e sociali. </w:t>
      </w:r>
    </w:p>
    <w:p w14:paraId="0000001B" w14:textId="77777777" w:rsidR="002741F6" w:rsidRPr="00487869" w:rsidRDefault="002741F6">
      <w:pPr>
        <w:shd w:val="clear" w:color="auto" w:fill="FFFFFF"/>
        <w:rPr>
          <w:color w:val="000000"/>
          <w:sz w:val="24"/>
          <w:szCs w:val="24"/>
        </w:rPr>
      </w:pPr>
    </w:p>
    <w:p w14:paraId="0000001C" w14:textId="77777777" w:rsidR="002741F6" w:rsidRPr="00487869" w:rsidRDefault="00E82610" w:rsidP="00487869">
      <w:pPr>
        <w:shd w:val="clear" w:color="auto" w:fill="FFFFFF"/>
        <w:jc w:val="center"/>
        <w:rPr>
          <w:color w:val="000000"/>
          <w:sz w:val="24"/>
          <w:szCs w:val="24"/>
        </w:rPr>
      </w:pPr>
      <w:r w:rsidRPr="00487869">
        <w:rPr>
          <w:color w:val="000000"/>
          <w:sz w:val="24"/>
          <w:szCs w:val="24"/>
        </w:rPr>
        <w:t>Interroga il Sindaco e la Giunta per sapere:</w:t>
      </w:r>
    </w:p>
    <w:p w14:paraId="0000001D" w14:textId="77777777" w:rsidR="002741F6" w:rsidRPr="00487869" w:rsidRDefault="002741F6">
      <w:pPr>
        <w:shd w:val="clear" w:color="auto" w:fill="FFFFFF"/>
        <w:rPr>
          <w:sz w:val="24"/>
          <w:szCs w:val="24"/>
        </w:rPr>
      </w:pPr>
    </w:p>
    <w:p w14:paraId="0000001E" w14:textId="77777777" w:rsidR="002741F6" w:rsidRPr="00487869" w:rsidRDefault="00E82610">
      <w:pPr>
        <w:shd w:val="clear" w:color="auto" w:fill="FFFFFF"/>
        <w:rPr>
          <w:sz w:val="24"/>
          <w:szCs w:val="24"/>
        </w:rPr>
      </w:pPr>
      <w:r w:rsidRPr="00487869">
        <w:rPr>
          <w:sz w:val="24"/>
          <w:szCs w:val="24"/>
        </w:rPr>
        <w:t>1-quale sia il numero degli operatori attivi, con quali professionalità e con quante ore settimanali di servizio;</w:t>
      </w:r>
    </w:p>
    <w:p w14:paraId="0000001F" w14:textId="77777777" w:rsidR="002741F6" w:rsidRPr="00487869" w:rsidRDefault="002741F6">
      <w:pPr>
        <w:shd w:val="clear" w:color="auto" w:fill="FFFFFF"/>
        <w:rPr>
          <w:sz w:val="24"/>
          <w:szCs w:val="24"/>
        </w:rPr>
      </w:pPr>
    </w:p>
    <w:p w14:paraId="00000020" w14:textId="77777777" w:rsidR="002741F6" w:rsidRPr="00487869" w:rsidRDefault="00E82610">
      <w:pPr>
        <w:shd w:val="clear" w:color="auto" w:fill="FFFFFF"/>
        <w:rPr>
          <w:sz w:val="24"/>
          <w:szCs w:val="24"/>
        </w:rPr>
      </w:pPr>
      <w:r w:rsidRPr="00487869">
        <w:rPr>
          <w:sz w:val="24"/>
          <w:szCs w:val="24"/>
        </w:rPr>
        <w:t>2.quale sia il piano degli organici e se allo stato attuale risultino posti scoperti;</w:t>
      </w:r>
    </w:p>
    <w:p w14:paraId="00000021" w14:textId="77777777" w:rsidR="002741F6" w:rsidRPr="00487869" w:rsidRDefault="002741F6">
      <w:pPr>
        <w:shd w:val="clear" w:color="auto" w:fill="FFFFFF"/>
        <w:rPr>
          <w:sz w:val="24"/>
          <w:szCs w:val="24"/>
        </w:rPr>
      </w:pPr>
    </w:p>
    <w:p w14:paraId="00000022" w14:textId="77777777" w:rsidR="002741F6" w:rsidRPr="00487869" w:rsidRDefault="00E82610">
      <w:pPr>
        <w:shd w:val="clear" w:color="auto" w:fill="FFFFFF"/>
        <w:rPr>
          <w:sz w:val="24"/>
          <w:szCs w:val="24"/>
        </w:rPr>
      </w:pPr>
      <w:r w:rsidRPr="00487869">
        <w:rPr>
          <w:sz w:val="24"/>
          <w:szCs w:val="24"/>
        </w:rPr>
        <w:t>3-quante ore di formazione/aggiornamento siano progettate annualmente per le varie figure professionali, chi sia incaricato della formazione e con quali programmi;</w:t>
      </w:r>
    </w:p>
    <w:p w14:paraId="00000023" w14:textId="77777777" w:rsidR="002741F6" w:rsidRPr="00487869" w:rsidRDefault="002741F6">
      <w:pPr>
        <w:shd w:val="clear" w:color="auto" w:fill="FFFFFF"/>
        <w:rPr>
          <w:sz w:val="24"/>
          <w:szCs w:val="24"/>
        </w:rPr>
      </w:pPr>
    </w:p>
    <w:p w14:paraId="00000024" w14:textId="77777777" w:rsidR="002741F6" w:rsidRPr="00487869" w:rsidRDefault="00E82610">
      <w:pPr>
        <w:shd w:val="clear" w:color="auto" w:fill="FFFFFF"/>
        <w:rPr>
          <w:sz w:val="24"/>
          <w:szCs w:val="24"/>
        </w:rPr>
      </w:pPr>
      <w:r w:rsidRPr="00487869">
        <w:rPr>
          <w:sz w:val="24"/>
          <w:szCs w:val="24"/>
        </w:rPr>
        <w:t>4.se e quali siano le sinergie con altri Enti pubblici o privati (ad esempio associazioni);</w:t>
      </w:r>
    </w:p>
    <w:p w14:paraId="00000025" w14:textId="77777777" w:rsidR="002741F6" w:rsidRPr="00487869" w:rsidRDefault="002741F6">
      <w:pPr>
        <w:shd w:val="clear" w:color="auto" w:fill="FFFFFF"/>
        <w:rPr>
          <w:sz w:val="24"/>
          <w:szCs w:val="24"/>
        </w:rPr>
      </w:pPr>
    </w:p>
    <w:p w14:paraId="00000026" w14:textId="77777777" w:rsidR="002741F6" w:rsidRPr="00487869" w:rsidRDefault="00E82610">
      <w:pPr>
        <w:rPr>
          <w:sz w:val="24"/>
          <w:szCs w:val="24"/>
        </w:rPr>
      </w:pPr>
      <w:r w:rsidRPr="00487869">
        <w:rPr>
          <w:sz w:val="24"/>
          <w:szCs w:val="24"/>
        </w:rPr>
        <w:t>5. quali siano stati negli anni 2019 e 2020 il numero di utenti al Consultorio suddivisi per le diverse tipologie di servizio attualmente offerte e il grado di copertura percentuale sulla popolazione di riferimento (target), in particolare per i percorsi di gravidanza;</w:t>
      </w:r>
    </w:p>
    <w:p w14:paraId="00000027" w14:textId="77777777" w:rsidR="002741F6" w:rsidRPr="00487869" w:rsidRDefault="002741F6">
      <w:pPr>
        <w:shd w:val="clear" w:color="auto" w:fill="FFFFFF"/>
        <w:rPr>
          <w:sz w:val="24"/>
          <w:szCs w:val="24"/>
        </w:rPr>
      </w:pPr>
    </w:p>
    <w:p w14:paraId="00000028" w14:textId="28C8F206" w:rsidR="002741F6" w:rsidRPr="00487869" w:rsidRDefault="00E82610">
      <w:pPr>
        <w:shd w:val="clear" w:color="auto" w:fill="FFFFFF"/>
        <w:rPr>
          <w:sz w:val="24"/>
          <w:szCs w:val="24"/>
        </w:rPr>
      </w:pPr>
      <w:r w:rsidRPr="00487869">
        <w:rPr>
          <w:sz w:val="24"/>
          <w:szCs w:val="24"/>
        </w:rPr>
        <w:t xml:space="preserve">6. </w:t>
      </w:r>
      <w:r w:rsidRPr="00487869">
        <w:rPr>
          <w:color w:val="000000"/>
          <w:sz w:val="24"/>
          <w:szCs w:val="24"/>
        </w:rPr>
        <w:t xml:space="preserve">quali siano i progetti e le azioni previste per migliorare l'offerta dei servizi alla cittadinanza dei </w:t>
      </w:r>
      <w:r w:rsidRPr="00487869">
        <w:rPr>
          <w:sz w:val="24"/>
          <w:szCs w:val="24"/>
        </w:rPr>
        <w:t>consultori pubblici, in particolare se ne siano previste in modo strutturato nell'ambito della prevenzione primaria intesa come stili di vita (alimentazione, attività motoria, qualità delle relazioni familiari e sociali);</w:t>
      </w:r>
    </w:p>
    <w:p w14:paraId="00000029" w14:textId="77777777" w:rsidR="002741F6" w:rsidRPr="00487869" w:rsidRDefault="002741F6">
      <w:pPr>
        <w:shd w:val="clear" w:color="auto" w:fill="FFFFFF"/>
        <w:rPr>
          <w:color w:val="000000"/>
          <w:sz w:val="24"/>
          <w:szCs w:val="24"/>
        </w:rPr>
      </w:pPr>
    </w:p>
    <w:p w14:paraId="0000002A" w14:textId="77777777" w:rsidR="002741F6" w:rsidRPr="00487869" w:rsidRDefault="00E82610">
      <w:pPr>
        <w:shd w:val="clear" w:color="auto" w:fill="FFFFFF"/>
        <w:rPr>
          <w:sz w:val="24"/>
          <w:szCs w:val="24"/>
        </w:rPr>
      </w:pPr>
      <w:r w:rsidRPr="00487869">
        <w:rPr>
          <w:color w:val="000000"/>
          <w:sz w:val="24"/>
          <w:szCs w:val="24"/>
        </w:rPr>
        <w:t>7.se la routine organizzativa nei casi in cui sia necessario il passaggio dal Consultorio ai servizi ospedalieri e/o sanitari e/o sociali, co</w:t>
      </w:r>
      <w:r w:rsidRPr="00487869">
        <w:rPr>
          <w:sz w:val="24"/>
          <w:szCs w:val="24"/>
        </w:rPr>
        <w:t>me ad esempio ne</w:t>
      </w:r>
      <w:r w:rsidRPr="00487869">
        <w:rPr>
          <w:color w:val="000000"/>
          <w:sz w:val="24"/>
          <w:szCs w:val="24"/>
        </w:rPr>
        <w:t xml:space="preserve">lle interruzioni </w:t>
      </w:r>
      <w:r w:rsidRPr="00487869">
        <w:rPr>
          <w:sz w:val="24"/>
          <w:szCs w:val="24"/>
        </w:rPr>
        <w:t>volontarie d</w:t>
      </w:r>
      <w:r w:rsidRPr="00487869">
        <w:rPr>
          <w:color w:val="000000"/>
          <w:sz w:val="24"/>
          <w:szCs w:val="24"/>
        </w:rPr>
        <w:t>i gravidanza, preveda oltre a un semplice invio, azioni ponte di accompagnamento e coordinamento per non frazionare gli iter da seguire e appesantire l'utenza;</w:t>
      </w:r>
    </w:p>
    <w:p w14:paraId="0000002B" w14:textId="77777777" w:rsidR="002741F6" w:rsidRPr="00487869" w:rsidRDefault="002741F6">
      <w:pPr>
        <w:shd w:val="clear" w:color="auto" w:fill="FFFFFF"/>
        <w:rPr>
          <w:color w:val="000000"/>
          <w:sz w:val="24"/>
          <w:szCs w:val="24"/>
        </w:rPr>
      </w:pPr>
    </w:p>
    <w:p w14:paraId="0000002C" w14:textId="3FF990C5" w:rsidR="002741F6" w:rsidRPr="00487869" w:rsidRDefault="00E82610">
      <w:pPr>
        <w:shd w:val="clear" w:color="auto" w:fill="FFFFFF"/>
        <w:rPr>
          <w:sz w:val="24"/>
          <w:szCs w:val="24"/>
        </w:rPr>
      </w:pPr>
      <w:r w:rsidRPr="00487869">
        <w:rPr>
          <w:color w:val="000000"/>
          <w:sz w:val="24"/>
          <w:szCs w:val="24"/>
        </w:rPr>
        <w:t xml:space="preserve">8. quali attività di comunicazione </w:t>
      </w:r>
      <w:r w:rsidRPr="00487869">
        <w:rPr>
          <w:sz w:val="24"/>
          <w:szCs w:val="24"/>
        </w:rPr>
        <w:t>sono attive</w:t>
      </w:r>
      <w:r w:rsidRPr="00487869">
        <w:rPr>
          <w:color w:val="000000"/>
          <w:sz w:val="24"/>
          <w:szCs w:val="24"/>
        </w:rPr>
        <w:t xml:space="preserve"> per raggiungere i vari target di riferimento al fine di rendere le persone </w:t>
      </w:r>
      <w:r w:rsidRPr="00487869">
        <w:rPr>
          <w:sz w:val="24"/>
          <w:szCs w:val="24"/>
        </w:rPr>
        <w:t>informate sui servizi offerti.</w:t>
      </w:r>
    </w:p>
    <w:p w14:paraId="0000002D" w14:textId="77777777" w:rsidR="002741F6" w:rsidRPr="00487869" w:rsidRDefault="002741F6">
      <w:pPr>
        <w:shd w:val="clear" w:color="auto" w:fill="FFFFFF"/>
        <w:rPr>
          <w:sz w:val="24"/>
          <w:szCs w:val="24"/>
        </w:rPr>
      </w:pPr>
    </w:p>
    <w:p w14:paraId="0000002E" w14:textId="77777777" w:rsidR="002741F6" w:rsidRPr="00487869" w:rsidRDefault="00E82610">
      <w:pPr>
        <w:shd w:val="clear" w:color="auto" w:fill="FFFFFF"/>
        <w:rPr>
          <w:sz w:val="24"/>
          <w:szCs w:val="24"/>
        </w:rPr>
      </w:pPr>
      <w:r w:rsidRPr="00487869">
        <w:rPr>
          <w:sz w:val="24"/>
          <w:szCs w:val="24"/>
        </w:rPr>
        <w:t xml:space="preserve">PAOLA AIME </w:t>
      </w:r>
    </w:p>
    <w:p w14:paraId="0000002F" w14:textId="77777777" w:rsidR="002741F6" w:rsidRPr="00487869" w:rsidRDefault="00E82610">
      <w:pPr>
        <w:shd w:val="clear" w:color="auto" w:fill="FFFFFF"/>
        <w:rPr>
          <w:sz w:val="24"/>
          <w:szCs w:val="24"/>
        </w:rPr>
      </w:pPr>
      <w:r w:rsidRPr="00487869">
        <w:rPr>
          <w:sz w:val="24"/>
          <w:szCs w:val="24"/>
        </w:rPr>
        <w:t>EUROPA VERDE-VERDI</w:t>
      </w:r>
    </w:p>
    <w:p w14:paraId="00000031" w14:textId="77777777" w:rsidR="002741F6" w:rsidRPr="00487869" w:rsidRDefault="002741F6">
      <w:pPr>
        <w:shd w:val="clear" w:color="auto" w:fill="FFFFFF"/>
        <w:rPr>
          <w:sz w:val="24"/>
          <w:szCs w:val="24"/>
        </w:rPr>
      </w:pPr>
    </w:p>
    <w:p w14:paraId="00000032" w14:textId="77777777" w:rsidR="002741F6" w:rsidRDefault="00E82610">
      <w:pPr>
        <w:shd w:val="clear" w:color="auto" w:fill="FFFFFF"/>
        <w:rPr>
          <w:sz w:val="24"/>
          <w:szCs w:val="24"/>
        </w:rPr>
      </w:pPr>
      <w:r w:rsidRPr="00487869">
        <w:rPr>
          <w:sz w:val="24"/>
          <w:szCs w:val="24"/>
        </w:rPr>
        <w:t>SI AUTORIZZA DIFFUSIONE A MEZZO STAMPA</w:t>
      </w:r>
      <w:r>
        <w:rPr>
          <w:sz w:val="24"/>
          <w:szCs w:val="24"/>
        </w:rPr>
        <w:t xml:space="preserve"> </w:t>
      </w:r>
    </w:p>
    <w:sectPr w:rsidR="002741F6">
      <w:headerReference w:type="default" r:id="rId7"/>
      <w:pgSz w:w="11906" w:h="16838"/>
      <w:pgMar w:top="1693" w:right="1134" w:bottom="1134" w:left="1134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14B2B" w14:textId="77777777" w:rsidR="00BA71AF" w:rsidRDefault="00BA71AF">
      <w:r>
        <w:separator/>
      </w:r>
    </w:p>
  </w:endnote>
  <w:endnote w:type="continuationSeparator" w:id="0">
    <w:p w14:paraId="48992A4C" w14:textId="77777777" w:rsidR="00BA71AF" w:rsidRDefault="00BA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59A4B" w14:textId="77777777" w:rsidR="00BA71AF" w:rsidRDefault="00BA71AF">
      <w:r>
        <w:separator/>
      </w:r>
    </w:p>
  </w:footnote>
  <w:footnote w:type="continuationSeparator" w:id="0">
    <w:p w14:paraId="2AC29454" w14:textId="77777777" w:rsidR="00BA71AF" w:rsidRDefault="00BA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3" w14:textId="77777777" w:rsidR="002741F6" w:rsidRDefault="002741F6">
    <w:pPr>
      <w:shd w:val="clear" w:color="auto" w:fill="FFFFFF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1F6"/>
    <w:rsid w:val="002741F6"/>
    <w:rsid w:val="00487869"/>
    <w:rsid w:val="00AA259D"/>
    <w:rsid w:val="00BA71AF"/>
    <w:rsid w:val="00E8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0C09"/>
  <w15:docId w15:val="{E19D7339-D63C-4C9F-BCFD-0230A67B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ascii="Arial" w:eastAsia="Arial" w:hAnsi="Arial" w:cs="Arial"/>
      <w:b/>
      <w:color w:val="00000A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rFonts w:ascii="Arial" w:eastAsia="Arial" w:hAnsi="Arial" w:cs="Arial"/>
      <w:b/>
      <w:i/>
      <w:color w:val="00000A"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rFonts w:ascii="Arial" w:eastAsia="Arial" w:hAnsi="Arial" w:cs="Arial"/>
      <w:b/>
      <w:color w:val="00000A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documentotitolo">
    <w:name w:val="documentotitolo"/>
    <w:basedOn w:val="Carpredefinitoparagrafo"/>
    <w:rsid w:val="00487869"/>
  </w:style>
  <w:style w:type="paragraph" w:customStyle="1" w:styleId="WW-Predefinito">
    <w:name w:val="WW-Predefinito"/>
    <w:qFormat/>
    <w:rsid w:val="00487869"/>
    <w:pPr>
      <w:spacing w:line="100" w:lineRule="atLeast"/>
    </w:pPr>
    <w:rPr>
      <w:rFonts w:cs="Liberation Serif"/>
      <w:color w:val="000000"/>
      <w:kern w:val="2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754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luisa bellucci</cp:lastModifiedBy>
  <cp:revision>3</cp:revision>
  <dcterms:created xsi:type="dcterms:W3CDTF">2021-07-15T09:22:00Z</dcterms:created>
  <dcterms:modified xsi:type="dcterms:W3CDTF">2021-07-15T09:44:00Z</dcterms:modified>
</cp:coreProperties>
</file>